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72708" w14:textId="77777777" w:rsidR="00C04356" w:rsidRDefault="00C04356" w:rsidP="00474A77">
      <w:pPr>
        <w:spacing w:line="600" w:lineRule="exact"/>
        <w:jc w:val="center"/>
        <w:rPr>
          <w:rFonts w:ascii="方正小标宋_GBK" w:eastAsia="方正小标宋_GBK" w:hAnsi="方正小标宋简体" w:cs="Times New Roman"/>
          <w:sz w:val="44"/>
          <w:szCs w:val="44"/>
        </w:rPr>
      </w:pPr>
    </w:p>
    <w:p w14:paraId="784531A0" w14:textId="291FA484" w:rsidR="000D64A6" w:rsidRPr="00E01540" w:rsidRDefault="00474A77" w:rsidP="00474A77">
      <w:pPr>
        <w:spacing w:line="600" w:lineRule="exact"/>
        <w:jc w:val="center"/>
        <w:rPr>
          <w:rFonts w:ascii="方正小标宋_GBK" w:eastAsia="方正小标宋_GBK" w:hAnsi="方正小标宋简体" w:cs="Times New Roman"/>
          <w:sz w:val="44"/>
          <w:szCs w:val="44"/>
        </w:rPr>
      </w:pPr>
      <w:r w:rsidRPr="00E01540">
        <w:rPr>
          <w:rFonts w:ascii="方正小标宋_GBK" w:eastAsia="方正小标宋_GBK" w:hAnsi="方正小标宋简体" w:cs="Times New Roman" w:hint="eastAsia"/>
          <w:sz w:val="44"/>
          <w:szCs w:val="44"/>
        </w:rPr>
        <w:t>述职述廉报告</w:t>
      </w:r>
    </w:p>
    <w:p w14:paraId="4326BDF6" w14:textId="235C7AEC" w:rsidR="004513DE" w:rsidRDefault="001967A7" w:rsidP="00474A77">
      <w:pPr>
        <w:spacing w:line="600" w:lineRule="exact"/>
        <w:jc w:val="center"/>
        <w:rPr>
          <w:rFonts w:ascii="楷体_GB2312" w:eastAsia="楷体_GB2312" w:hAnsi="方正小标宋简体" w:cs="Times New Roman"/>
          <w:sz w:val="28"/>
          <w:szCs w:val="28"/>
        </w:rPr>
      </w:pPr>
      <w:r w:rsidRPr="00E01540">
        <w:rPr>
          <w:rFonts w:ascii="楷体_GB2312" w:eastAsia="楷体_GB2312" w:hAnsi="方正小标宋简体" w:cs="Times New Roman" w:hint="eastAsia"/>
          <w:sz w:val="28"/>
          <w:szCs w:val="28"/>
        </w:rPr>
        <w:t>发展规划处（高教研究</w:t>
      </w:r>
      <w:r w:rsidR="00560497">
        <w:rPr>
          <w:rFonts w:ascii="楷体_GB2312" w:eastAsia="楷体_GB2312" w:hAnsi="方正小标宋简体" w:cs="Times New Roman" w:hint="eastAsia"/>
          <w:sz w:val="28"/>
          <w:szCs w:val="28"/>
        </w:rPr>
        <w:t>院</w:t>
      </w:r>
      <w:r w:rsidRPr="00E01540">
        <w:rPr>
          <w:rFonts w:ascii="楷体_GB2312" w:eastAsia="楷体_GB2312" w:hAnsi="方正小标宋简体" w:cs="Times New Roman" w:hint="eastAsia"/>
          <w:sz w:val="28"/>
          <w:szCs w:val="28"/>
        </w:rPr>
        <w:t>）</w:t>
      </w:r>
      <w:r w:rsidR="004513DE" w:rsidRPr="00E01540">
        <w:rPr>
          <w:rFonts w:ascii="楷体_GB2312" w:eastAsia="楷体_GB2312" w:hAnsi="方正小标宋简体" w:cs="Times New Roman" w:hint="eastAsia"/>
          <w:sz w:val="28"/>
          <w:szCs w:val="28"/>
        </w:rPr>
        <w:t xml:space="preserve"> 鹿毅</w:t>
      </w:r>
    </w:p>
    <w:p w14:paraId="5B08EFAB" w14:textId="77777777" w:rsidR="00D863D9" w:rsidRDefault="00D863D9" w:rsidP="00D863D9">
      <w:pPr>
        <w:spacing w:line="560" w:lineRule="exact"/>
        <w:ind w:firstLineChars="200" w:firstLine="600"/>
        <w:rPr>
          <w:rFonts w:ascii="Times New Roman" w:eastAsia="方正仿宋_GBK" w:hAnsi="Times New Roman" w:cs="Times New Roman"/>
          <w:sz w:val="30"/>
          <w:szCs w:val="30"/>
        </w:rPr>
      </w:pPr>
    </w:p>
    <w:p w14:paraId="641AC488" w14:textId="10E923A3" w:rsidR="00474A77" w:rsidRPr="00BF3249" w:rsidRDefault="0005791A" w:rsidP="00D863D9">
      <w:pPr>
        <w:spacing w:line="560" w:lineRule="exact"/>
        <w:ind w:firstLineChars="200" w:firstLine="600"/>
        <w:rPr>
          <w:rFonts w:ascii="Times New Roman" w:eastAsia="方正仿宋_GBK" w:hAnsi="Times New Roman" w:cs="Times New Roman"/>
          <w:sz w:val="30"/>
          <w:szCs w:val="30"/>
        </w:rPr>
      </w:pPr>
      <w:r w:rsidRPr="00BF3249">
        <w:rPr>
          <w:rFonts w:ascii="Times New Roman" w:eastAsia="方正仿宋_GBK" w:hAnsi="Times New Roman" w:cs="Times New Roman" w:hint="eastAsia"/>
          <w:sz w:val="30"/>
          <w:szCs w:val="30"/>
        </w:rPr>
        <w:t>2</w:t>
      </w:r>
      <w:r w:rsidRPr="00BF3249">
        <w:rPr>
          <w:rFonts w:ascii="Times New Roman" w:eastAsia="方正仿宋_GBK" w:hAnsi="Times New Roman" w:cs="Times New Roman"/>
          <w:sz w:val="30"/>
          <w:szCs w:val="30"/>
        </w:rPr>
        <w:t>025</w:t>
      </w:r>
      <w:r w:rsidRPr="00BF3249">
        <w:rPr>
          <w:rFonts w:ascii="Times New Roman" w:eastAsia="方正仿宋_GBK" w:hAnsi="Times New Roman" w:cs="Times New Roman" w:hint="eastAsia"/>
          <w:sz w:val="30"/>
          <w:szCs w:val="30"/>
        </w:rPr>
        <w:t>年在江苏建院的发展史上</w:t>
      </w:r>
      <w:r w:rsidR="00E520EB" w:rsidRPr="00BF3249">
        <w:rPr>
          <w:rFonts w:ascii="Times New Roman" w:eastAsia="方正仿宋_GBK" w:hAnsi="Times New Roman" w:cs="Times New Roman" w:hint="eastAsia"/>
          <w:sz w:val="30"/>
          <w:szCs w:val="30"/>
        </w:rPr>
        <w:t>是</w:t>
      </w:r>
      <w:r w:rsidRPr="00BF3249">
        <w:rPr>
          <w:rFonts w:ascii="Times New Roman" w:eastAsia="方正仿宋_GBK" w:hAnsi="Times New Roman" w:cs="Times New Roman" w:hint="eastAsia"/>
          <w:sz w:val="30"/>
          <w:szCs w:val="30"/>
        </w:rPr>
        <w:t>极为关键的一年</w:t>
      </w:r>
      <w:r w:rsidR="00474A77" w:rsidRPr="00BF3249">
        <w:rPr>
          <w:rFonts w:ascii="Times New Roman" w:eastAsia="方正仿宋_GBK" w:hAnsi="Times New Roman" w:cs="Times New Roman"/>
          <w:sz w:val="30"/>
          <w:szCs w:val="30"/>
        </w:rPr>
        <w:t>，</w:t>
      </w:r>
      <w:r w:rsidRPr="00BF3249">
        <w:rPr>
          <w:rFonts w:ascii="Times New Roman" w:eastAsia="方正仿宋_GBK" w:hAnsi="Times New Roman" w:cs="Times New Roman" w:hint="eastAsia"/>
          <w:sz w:val="30"/>
          <w:szCs w:val="30"/>
        </w:rPr>
        <w:t>也是全体师生奋斗的一年、拼搏的一年。一年来</w:t>
      </w:r>
      <w:r w:rsidR="00474A77" w:rsidRPr="00BF3249">
        <w:rPr>
          <w:rFonts w:ascii="Times New Roman" w:eastAsia="方正仿宋_GBK" w:hAnsi="Times New Roman" w:cs="Times New Roman"/>
          <w:sz w:val="30"/>
          <w:szCs w:val="30"/>
        </w:rPr>
        <w:t>在</w:t>
      </w:r>
      <w:r w:rsidR="00F409B9" w:rsidRPr="00BF3249">
        <w:rPr>
          <w:rFonts w:ascii="Times New Roman" w:eastAsia="方正仿宋_GBK" w:hAnsi="Times New Roman" w:cs="Times New Roman"/>
          <w:sz w:val="30"/>
          <w:szCs w:val="30"/>
        </w:rPr>
        <w:t>学校</w:t>
      </w:r>
      <w:r w:rsidR="00474A77" w:rsidRPr="00BF3249">
        <w:rPr>
          <w:rFonts w:ascii="Times New Roman" w:eastAsia="方正仿宋_GBK" w:hAnsi="Times New Roman" w:cs="Times New Roman"/>
          <w:sz w:val="30"/>
          <w:szCs w:val="30"/>
        </w:rPr>
        <w:t>党委行政的正确领导下，认真学习</w:t>
      </w:r>
      <w:r w:rsidR="00F409B9" w:rsidRPr="00BF3249">
        <w:rPr>
          <w:rFonts w:ascii="Times New Roman" w:eastAsia="方正仿宋_GBK" w:hAnsi="Times New Roman" w:cs="Times New Roman"/>
          <w:sz w:val="30"/>
          <w:szCs w:val="30"/>
        </w:rPr>
        <w:t>贯彻党的二十大</w:t>
      </w:r>
      <w:r w:rsidRPr="00BF3249">
        <w:rPr>
          <w:rFonts w:ascii="Times New Roman" w:eastAsia="方正仿宋_GBK" w:hAnsi="Times New Roman" w:cs="Times New Roman" w:hint="eastAsia"/>
          <w:sz w:val="30"/>
          <w:szCs w:val="30"/>
        </w:rPr>
        <w:t>和历次全会</w:t>
      </w:r>
      <w:r w:rsidR="00F409B9" w:rsidRPr="00BF3249">
        <w:rPr>
          <w:rFonts w:ascii="Times New Roman" w:eastAsia="方正仿宋_GBK" w:hAnsi="Times New Roman" w:cs="Times New Roman"/>
          <w:sz w:val="30"/>
          <w:szCs w:val="30"/>
        </w:rPr>
        <w:t>精神，</w:t>
      </w:r>
      <w:proofErr w:type="gramStart"/>
      <w:r w:rsidR="00474A77" w:rsidRPr="00BF3249">
        <w:rPr>
          <w:rFonts w:ascii="Times New Roman" w:eastAsia="方正仿宋_GBK" w:hAnsi="Times New Roman" w:cs="Times New Roman"/>
          <w:sz w:val="30"/>
          <w:szCs w:val="30"/>
        </w:rPr>
        <w:t>践行</w:t>
      </w:r>
      <w:proofErr w:type="gramEnd"/>
      <w:r w:rsidR="00474A77" w:rsidRPr="00BF3249">
        <w:rPr>
          <w:rFonts w:ascii="Times New Roman" w:eastAsia="方正仿宋_GBK" w:hAnsi="Times New Roman" w:cs="Times New Roman"/>
          <w:sz w:val="30"/>
          <w:szCs w:val="30"/>
        </w:rPr>
        <w:t>习近平总书记关于教育的重要论述，坚持落实立德树人根本任务，以</w:t>
      </w:r>
      <w:r w:rsidR="00F409B9" w:rsidRPr="00BF3249">
        <w:rPr>
          <w:rFonts w:ascii="Times New Roman" w:eastAsia="方正仿宋_GBK" w:hAnsi="Times New Roman" w:cs="Times New Roman"/>
          <w:sz w:val="30"/>
          <w:szCs w:val="30"/>
        </w:rPr>
        <w:t>“</w:t>
      </w:r>
      <w:r w:rsidR="00474A77" w:rsidRPr="00BF3249">
        <w:rPr>
          <w:rFonts w:ascii="Times New Roman" w:eastAsia="方正仿宋_GBK" w:hAnsi="Times New Roman" w:cs="Times New Roman"/>
          <w:sz w:val="30"/>
          <w:szCs w:val="30"/>
        </w:rPr>
        <w:t>服务师生，服务教学</w:t>
      </w:r>
      <w:r w:rsidR="00F409B9" w:rsidRPr="00BF3249">
        <w:rPr>
          <w:rFonts w:ascii="Times New Roman" w:eastAsia="方正仿宋_GBK" w:hAnsi="Times New Roman" w:cs="Times New Roman"/>
          <w:sz w:val="30"/>
          <w:szCs w:val="30"/>
        </w:rPr>
        <w:t>”</w:t>
      </w:r>
      <w:r w:rsidR="00474A77" w:rsidRPr="00BF3249">
        <w:rPr>
          <w:rFonts w:ascii="Times New Roman" w:eastAsia="方正仿宋_GBK" w:hAnsi="Times New Roman" w:cs="Times New Roman"/>
          <w:sz w:val="30"/>
          <w:szCs w:val="30"/>
        </w:rPr>
        <w:t>为宗旨，</w:t>
      </w:r>
      <w:r w:rsidR="00F409B9" w:rsidRPr="00BF3249">
        <w:rPr>
          <w:rFonts w:ascii="Times New Roman" w:eastAsia="方正仿宋_GBK" w:hAnsi="Times New Roman" w:cs="Times New Roman"/>
          <w:sz w:val="30"/>
          <w:szCs w:val="30"/>
        </w:rPr>
        <w:t>以</w:t>
      </w:r>
      <w:r w:rsidR="00F409B9" w:rsidRPr="00BF3249">
        <w:rPr>
          <w:rFonts w:ascii="Times New Roman" w:eastAsia="方正仿宋_GBK" w:hAnsi="Times New Roman" w:cs="Times New Roman"/>
          <w:sz w:val="30"/>
          <w:szCs w:val="30"/>
        </w:rPr>
        <w:t>“</w:t>
      </w:r>
      <w:r w:rsidR="00F409B9" w:rsidRPr="00BF3249">
        <w:rPr>
          <w:rFonts w:ascii="Times New Roman" w:eastAsia="方正仿宋_GBK" w:hAnsi="Times New Roman" w:cs="Times New Roman"/>
          <w:sz w:val="30"/>
          <w:szCs w:val="30"/>
        </w:rPr>
        <w:t>当好领导参谋，做好师生公仆</w:t>
      </w:r>
      <w:r w:rsidR="00F409B9" w:rsidRPr="00BF3249">
        <w:rPr>
          <w:rFonts w:ascii="Times New Roman" w:eastAsia="方正仿宋_GBK" w:hAnsi="Times New Roman" w:cs="Times New Roman"/>
          <w:sz w:val="30"/>
          <w:szCs w:val="30"/>
        </w:rPr>
        <w:t>”</w:t>
      </w:r>
      <w:r w:rsidR="00F409B9" w:rsidRPr="00BF3249">
        <w:rPr>
          <w:rFonts w:ascii="Times New Roman" w:eastAsia="方正仿宋_GBK" w:hAnsi="Times New Roman" w:cs="Times New Roman"/>
          <w:sz w:val="30"/>
          <w:szCs w:val="30"/>
        </w:rPr>
        <w:t>为工作目标，以</w:t>
      </w:r>
      <w:r w:rsidR="00F409B9" w:rsidRPr="00BF3249">
        <w:rPr>
          <w:rFonts w:ascii="Times New Roman" w:eastAsia="方正仿宋_GBK" w:hAnsi="Times New Roman" w:cs="Times New Roman"/>
          <w:sz w:val="30"/>
          <w:szCs w:val="30"/>
        </w:rPr>
        <w:t>“</w:t>
      </w:r>
      <w:r w:rsidR="00F409B9" w:rsidRPr="00BF3249">
        <w:rPr>
          <w:rFonts w:ascii="Times New Roman" w:eastAsia="方正仿宋_GBK" w:hAnsi="Times New Roman" w:cs="Times New Roman"/>
          <w:sz w:val="30"/>
          <w:szCs w:val="30"/>
        </w:rPr>
        <w:t>爱岗敬业，默默耕耘</w:t>
      </w:r>
      <w:r w:rsidR="00F409B9" w:rsidRPr="00BF3249">
        <w:rPr>
          <w:rFonts w:ascii="Times New Roman" w:eastAsia="方正仿宋_GBK" w:hAnsi="Times New Roman" w:cs="Times New Roman"/>
          <w:sz w:val="30"/>
          <w:szCs w:val="30"/>
        </w:rPr>
        <w:t>”</w:t>
      </w:r>
      <w:r w:rsidR="00F409B9" w:rsidRPr="00BF3249">
        <w:rPr>
          <w:rFonts w:ascii="Times New Roman" w:eastAsia="方正仿宋_GBK" w:hAnsi="Times New Roman" w:cs="Times New Roman"/>
          <w:sz w:val="30"/>
          <w:szCs w:val="30"/>
        </w:rPr>
        <w:t>为工作准则，以</w:t>
      </w:r>
      <w:r w:rsidR="00215572" w:rsidRPr="00BF3249">
        <w:rPr>
          <w:rFonts w:ascii="Times New Roman" w:eastAsia="方正仿宋_GBK" w:hAnsi="Times New Roman" w:cs="Times New Roman"/>
          <w:sz w:val="30"/>
          <w:szCs w:val="30"/>
        </w:rPr>
        <w:t>“</w:t>
      </w:r>
      <w:r w:rsidR="00F409B9" w:rsidRPr="00BF3249">
        <w:rPr>
          <w:rFonts w:ascii="Times New Roman" w:eastAsia="方正仿宋_GBK" w:hAnsi="Times New Roman" w:cs="Times New Roman"/>
          <w:sz w:val="30"/>
          <w:szCs w:val="30"/>
        </w:rPr>
        <w:t>探索创新，有效提高</w:t>
      </w:r>
      <w:r w:rsidR="00F409B9" w:rsidRPr="00BF3249">
        <w:rPr>
          <w:rFonts w:ascii="Times New Roman" w:eastAsia="方正仿宋_GBK" w:hAnsi="Times New Roman" w:cs="Times New Roman"/>
          <w:sz w:val="30"/>
          <w:szCs w:val="30"/>
        </w:rPr>
        <w:t>”</w:t>
      </w:r>
      <w:r w:rsidR="00F409B9" w:rsidRPr="00BF3249">
        <w:rPr>
          <w:rFonts w:ascii="Times New Roman" w:eastAsia="方正仿宋_GBK" w:hAnsi="Times New Roman" w:cs="Times New Roman"/>
          <w:sz w:val="30"/>
          <w:szCs w:val="30"/>
        </w:rPr>
        <w:t>为工作追求</w:t>
      </w:r>
      <w:r w:rsidR="00474A77" w:rsidRPr="00BF3249">
        <w:rPr>
          <w:rFonts w:ascii="Times New Roman" w:eastAsia="方正仿宋_GBK" w:hAnsi="Times New Roman" w:cs="Times New Roman"/>
          <w:sz w:val="30"/>
          <w:szCs w:val="30"/>
        </w:rPr>
        <w:t>，为推动学校高质量发展不断努力工作。</w:t>
      </w:r>
    </w:p>
    <w:p w14:paraId="4574F84B" w14:textId="6F79E7E4" w:rsidR="006E683C" w:rsidRPr="00BF3249" w:rsidRDefault="006E683C" w:rsidP="00D863D9">
      <w:pPr>
        <w:spacing w:line="560" w:lineRule="exact"/>
        <w:ind w:firstLineChars="200" w:firstLine="600"/>
        <w:rPr>
          <w:rFonts w:ascii="黑体" w:eastAsia="黑体" w:hAnsi="黑体" w:cs="Times New Roman"/>
          <w:sz w:val="30"/>
          <w:szCs w:val="30"/>
        </w:rPr>
      </w:pPr>
      <w:r w:rsidRPr="00BF3249">
        <w:rPr>
          <w:rFonts w:ascii="黑体" w:eastAsia="黑体" w:hAnsi="黑体" w:cs="Times New Roman" w:hint="eastAsia"/>
          <w:sz w:val="30"/>
          <w:szCs w:val="30"/>
        </w:rPr>
        <w:t>一、加强理论学习，培养良好道德品质</w:t>
      </w:r>
    </w:p>
    <w:p w14:paraId="32C1F5F6" w14:textId="4F090F1D" w:rsidR="006E683C" w:rsidRPr="00BF3249" w:rsidRDefault="00F4798C" w:rsidP="00D863D9">
      <w:pPr>
        <w:spacing w:line="560" w:lineRule="exact"/>
        <w:ind w:firstLineChars="200" w:firstLine="600"/>
        <w:rPr>
          <w:rFonts w:ascii="Times New Roman" w:eastAsia="方正仿宋_GBK" w:hAnsi="Times New Roman" w:cs="Times New Roman"/>
          <w:sz w:val="30"/>
          <w:szCs w:val="30"/>
        </w:rPr>
      </w:pPr>
      <w:r w:rsidRPr="00BF3249">
        <w:rPr>
          <w:rFonts w:ascii="Times New Roman" w:eastAsia="方正仿宋_GBK" w:hAnsi="Times New Roman" w:cs="Times New Roman" w:hint="eastAsia"/>
          <w:sz w:val="30"/>
          <w:szCs w:val="30"/>
        </w:rPr>
        <w:t>坚持以习近平新时代中国特色社会主义思想为指导，坚决贯彻执行党和国家教育方针，</w:t>
      </w:r>
      <w:r w:rsidR="003D48C1" w:rsidRPr="00BF3249">
        <w:rPr>
          <w:rFonts w:ascii="Times New Roman" w:eastAsia="方正仿宋_GBK" w:hAnsi="Times New Roman" w:cs="Times New Roman"/>
          <w:sz w:val="30"/>
          <w:szCs w:val="30"/>
        </w:rPr>
        <w:t>始终将加强思想政治建设摆在首位，不断提高政治判断力、政治领悟力、政治执行力，确保各项工作沿着正确方向前进。</w:t>
      </w:r>
      <w:r w:rsidRPr="00BF3249">
        <w:rPr>
          <w:rFonts w:ascii="Times New Roman" w:eastAsia="方正仿宋_GBK" w:hAnsi="Times New Roman" w:cs="Times New Roman" w:hint="eastAsia"/>
          <w:sz w:val="30"/>
          <w:szCs w:val="30"/>
        </w:rPr>
        <w:t>在重大政治原则问题上态度鲜明、立场坚定、行动自觉，</w:t>
      </w:r>
      <w:r w:rsidR="00585D9A" w:rsidRPr="00BF3249">
        <w:rPr>
          <w:rFonts w:ascii="Times New Roman" w:eastAsia="方正仿宋_GBK" w:hAnsi="Times New Roman" w:cs="Times New Roman" w:hint="eastAsia"/>
          <w:sz w:val="30"/>
          <w:szCs w:val="30"/>
        </w:rPr>
        <w:t>坚持党的四项基本原则，积极参加学校各项政治活动</w:t>
      </w:r>
      <w:r w:rsidRPr="00BF3249">
        <w:rPr>
          <w:rFonts w:ascii="Times New Roman" w:eastAsia="方正仿宋_GBK" w:hAnsi="Times New Roman" w:cs="Times New Roman" w:hint="eastAsia"/>
          <w:sz w:val="30"/>
          <w:szCs w:val="30"/>
        </w:rPr>
        <w:t>。</w:t>
      </w:r>
      <w:r w:rsidR="0040224B" w:rsidRPr="00BF3249">
        <w:rPr>
          <w:rFonts w:ascii="Times New Roman" w:eastAsia="方正仿宋_GBK" w:hAnsi="Times New Roman" w:cs="Times New Roman" w:hint="eastAsia"/>
          <w:sz w:val="30"/>
          <w:szCs w:val="30"/>
        </w:rPr>
        <w:t>着力在正确把握党的最新理论成果的深刻内涵和精神实质上下功夫，在深刻理解党的最新理论成果的新思想、新观点、新论断上下功夫，在全面掌握科学理论的立场、观点、方法上下功夫，在将理论成果转化成工作的指南针、催化剂上下功夫。坚持理论联系实际，把着力点放在学以致用上。</w:t>
      </w:r>
    </w:p>
    <w:p w14:paraId="34BD97D3" w14:textId="338F4439" w:rsidR="006E683C" w:rsidRPr="00BF3249" w:rsidRDefault="006E683C" w:rsidP="00D863D9">
      <w:pPr>
        <w:spacing w:line="560" w:lineRule="exact"/>
        <w:ind w:firstLineChars="200" w:firstLine="600"/>
        <w:rPr>
          <w:rFonts w:ascii="黑体" w:eastAsia="黑体" w:hAnsi="黑体" w:cs="Times New Roman"/>
          <w:sz w:val="30"/>
          <w:szCs w:val="30"/>
        </w:rPr>
      </w:pPr>
      <w:r w:rsidRPr="00BF3249">
        <w:rPr>
          <w:rFonts w:ascii="黑体" w:eastAsia="黑体" w:hAnsi="黑体" w:cs="Times New Roman" w:hint="eastAsia"/>
          <w:sz w:val="30"/>
          <w:szCs w:val="30"/>
        </w:rPr>
        <w:t>二、立足本职工作，不断提高综合能力</w:t>
      </w:r>
    </w:p>
    <w:p w14:paraId="3BA77299" w14:textId="12325A5A" w:rsidR="007B6FA3" w:rsidRPr="00BF3249" w:rsidRDefault="003D48C1" w:rsidP="00D863D9">
      <w:pPr>
        <w:spacing w:line="560" w:lineRule="exact"/>
        <w:ind w:firstLineChars="200" w:firstLine="600"/>
        <w:rPr>
          <w:rFonts w:ascii="Times New Roman" w:eastAsia="方正仿宋_GBK" w:hAnsi="Times New Roman" w:cs="Times New Roman"/>
          <w:sz w:val="30"/>
          <w:szCs w:val="30"/>
        </w:rPr>
      </w:pPr>
      <w:r w:rsidRPr="00BF3249">
        <w:rPr>
          <w:rFonts w:ascii="Times New Roman" w:eastAsia="方正仿宋_GBK" w:hAnsi="Times New Roman" w:cs="Times New Roman" w:hint="eastAsia"/>
          <w:sz w:val="30"/>
          <w:szCs w:val="30"/>
        </w:rPr>
        <w:t>认真落实学校党委行政决策部署，聚焦学校重点工作，将“双</w:t>
      </w:r>
      <w:r w:rsidRPr="00BF3249">
        <w:rPr>
          <w:rFonts w:ascii="Times New Roman" w:eastAsia="方正仿宋_GBK" w:hAnsi="Times New Roman" w:cs="Times New Roman" w:hint="eastAsia"/>
          <w:sz w:val="30"/>
          <w:szCs w:val="30"/>
        </w:rPr>
        <w:lastRenderedPageBreak/>
        <w:t>高计划”“高质量发展考核”“职教本科创建”工作按照“三位一体”模式进行一体化设计、一体化落实、一体化提升，开展相关工作。</w:t>
      </w:r>
      <w:r w:rsidRPr="00BF3249">
        <w:rPr>
          <w:rFonts w:ascii="Times New Roman" w:eastAsia="方正仿宋_GBK" w:hAnsi="Times New Roman" w:cs="Times New Roman" w:hint="eastAsia"/>
          <w:b/>
          <w:bCs/>
          <w:sz w:val="30"/>
          <w:szCs w:val="30"/>
        </w:rPr>
        <w:t>在职业本科创建方面：</w:t>
      </w:r>
      <w:r w:rsidRPr="00BF3249">
        <w:rPr>
          <w:rFonts w:ascii="Times New Roman" w:eastAsia="方正仿宋_GBK" w:hAnsi="Times New Roman" w:cs="Times New Roman"/>
          <w:sz w:val="30"/>
          <w:szCs w:val="30"/>
        </w:rPr>
        <w:t>设立综合协调、材料准备、企业考察接待等</w:t>
      </w:r>
      <w:r w:rsidRPr="00BF3249">
        <w:rPr>
          <w:rFonts w:ascii="Times New Roman" w:eastAsia="方正仿宋_GBK" w:hAnsi="Times New Roman" w:cs="Times New Roman"/>
          <w:sz w:val="30"/>
          <w:szCs w:val="30"/>
        </w:rPr>
        <w:t>12</w:t>
      </w:r>
      <w:r w:rsidRPr="00BF3249">
        <w:rPr>
          <w:rFonts w:ascii="Times New Roman" w:eastAsia="方正仿宋_GBK" w:hAnsi="Times New Roman" w:cs="Times New Roman"/>
          <w:sz w:val="30"/>
          <w:szCs w:val="30"/>
        </w:rPr>
        <w:t>个工作组，逐一制定专项方案，优化考察路线与讲解内容，充分展现学校的办学基础与成效。</w:t>
      </w:r>
      <w:r w:rsidRPr="00BF3249">
        <w:rPr>
          <w:rFonts w:ascii="Times New Roman" w:eastAsia="方正仿宋_GBK" w:hAnsi="Times New Roman" w:cs="Times New Roman"/>
          <w:sz w:val="30"/>
          <w:szCs w:val="30"/>
        </w:rPr>
        <w:t>10</w:t>
      </w:r>
      <w:r w:rsidRPr="00BF3249">
        <w:rPr>
          <w:rFonts w:ascii="Times New Roman" w:eastAsia="方正仿宋_GBK" w:hAnsi="Times New Roman" w:cs="Times New Roman"/>
          <w:sz w:val="30"/>
          <w:szCs w:val="30"/>
        </w:rPr>
        <w:t>月底组织开展申报材料优化工作，修订十余稿，整理佐证</w:t>
      </w:r>
      <w:proofErr w:type="gramStart"/>
      <w:r w:rsidRPr="00BF3249">
        <w:rPr>
          <w:rFonts w:ascii="Times New Roman" w:eastAsia="方正仿宋_GBK" w:hAnsi="Times New Roman" w:cs="Times New Roman"/>
          <w:sz w:val="30"/>
          <w:szCs w:val="30"/>
        </w:rPr>
        <w:t>材料超</w:t>
      </w:r>
      <w:proofErr w:type="gramEnd"/>
      <w:r w:rsidRPr="00BF3249">
        <w:rPr>
          <w:rFonts w:ascii="Times New Roman" w:eastAsia="方正仿宋_GBK" w:hAnsi="Times New Roman" w:cs="Times New Roman"/>
          <w:sz w:val="30"/>
          <w:szCs w:val="30"/>
        </w:rPr>
        <w:t>2000</w:t>
      </w:r>
      <w:r w:rsidRPr="00BF3249">
        <w:rPr>
          <w:rFonts w:ascii="Times New Roman" w:eastAsia="方正仿宋_GBK" w:hAnsi="Times New Roman" w:cs="Times New Roman"/>
          <w:sz w:val="30"/>
          <w:szCs w:val="30"/>
        </w:rPr>
        <w:t>份；编制《设立江苏建筑职业技术大学考察手册》</w:t>
      </w:r>
      <w:r w:rsidRPr="00BF3249">
        <w:rPr>
          <w:rFonts w:ascii="Times New Roman" w:eastAsia="方正仿宋_GBK" w:hAnsi="Times New Roman" w:cs="Times New Roman" w:hint="eastAsia"/>
          <w:sz w:val="30"/>
          <w:szCs w:val="30"/>
        </w:rPr>
        <w:t>，</w:t>
      </w:r>
      <w:r w:rsidRPr="00BF3249">
        <w:rPr>
          <w:rFonts w:ascii="Times New Roman" w:eastAsia="方正仿宋_GBK" w:hAnsi="Times New Roman" w:cs="Times New Roman"/>
          <w:sz w:val="30"/>
          <w:szCs w:val="30"/>
        </w:rPr>
        <w:t>开展</w:t>
      </w:r>
      <w:r w:rsidR="009B538F" w:rsidRPr="00BF3249">
        <w:rPr>
          <w:rFonts w:ascii="Times New Roman" w:eastAsia="方正仿宋_GBK" w:hAnsi="Times New Roman" w:cs="Times New Roman" w:hint="eastAsia"/>
          <w:sz w:val="30"/>
          <w:szCs w:val="30"/>
        </w:rPr>
        <w:t>1</w:t>
      </w:r>
      <w:r w:rsidR="009B538F" w:rsidRPr="00BF3249">
        <w:rPr>
          <w:rFonts w:ascii="Times New Roman" w:eastAsia="方正仿宋_GBK" w:hAnsi="Times New Roman" w:cs="Times New Roman"/>
          <w:sz w:val="30"/>
          <w:szCs w:val="30"/>
        </w:rPr>
        <w:t>0</w:t>
      </w:r>
      <w:r w:rsidRPr="00BF3249">
        <w:rPr>
          <w:rFonts w:ascii="Times New Roman" w:eastAsia="方正仿宋_GBK" w:hAnsi="Times New Roman" w:cs="Times New Roman"/>
          <w:sz w:val="30"/>
          <w:szCs w:val="30"/>
        </w:rPr>
        <w:t>余轮校内外</w:t>
      </w:r>
      <w:r w:rsidRPr="00BF3249">
        <w:rPr>
          <w:rFonts w:ascii="Times New Roman" w:eastAsia="方正仿宋_GBK" w:hAnsi="Times New Roman" w:cs="Times New Roman" w:hint="eastAsia"/>
          <w:sz w:val="30"/>
          <w:szCs w:val="30"/>
        </w:rPr>
        <w:t>考察</w:t>
      </w:r>
      <w:r w:rsidRPr="00BF3249">
        <w:rPr>
          <w:rFonts w:ascii="Times New Roman" w:eastAsia="方正仿宋_GBK" w:hAnsi="Times New Roman" w:cs="Times New Roman"/>
          <w:sz w:val="30"/>
          <w:szCs w:val="30"/>
        </w:rPr>
        <w:t>路线模拟</w:t>
      </w:r>
      <w:r w:rsidRPr="00BF3249">
        <w:rPr>
          <w:rFonts w:ascii="Times New Roman" w:eastAsia="方正仿宋_GBK" w:hAnsi="Times New Roman" w:cs="Times New Roman" w:hint="eastAsia"/>
          <w:sz w:val="30"/>
          <w:szCs w:val="30"/>
        </w:rPr>
        <w:t>演练</w:t>
      </w:r>
      <w:r w:rsidRPr="00BF3249">
        <w:rPr>
          <w:rFonts w:ascii="Times New Roman" w:eastAsia="方正仿宋_GBK" w:hAnsi="Times New Roman" w:cs="Times New Roman"/>
          <w:sz w:val="30"/>
          <w:szCs w:val="30"/>
        </w:rPr>
        <w:t>，反复打磨讲解词，</w:t>
      </w:r>
      <w:r w:rsidRPr="00BF3249">
        <w:rPr>
          <w:rFonts w:ascii="Times New Roman" w:eastAsia="方正仿宋_GBK" w:hAnsi="Times New Roman" w:cs="Times New Roman" w:hint="eastAsia"/>
          <w:sz w:val="30"/>
          <w:szCs w:val="30"/>
        </w:rPr>
        <w:t>有效保障迎评工作质量，为学校顺利通过本科创建专家考察奠定了关键基础</w:t>
      </w:r>
      <w:r w:rsidRPr="00BF3249">
        <w:rPr>
          <w:rFonts w:ascii="Times New Roman" w:eastAsia="方正仿宋_GBK" w:hAnsi="Times New Roman" w:cs="Times New Roman"/>
          <w:sz w:val="30"/>
          <w:szCs w:val="30"/>
        </w:rPr>
        <w:t>。</w:t>
      </w:r>
      <w:r w:rsidRPr="00BF3249">
        <w:rPr>
          <w:rFonts w:ascii="Times New Roman" w:eastAsia="方正仿宋_GBK" w:hAnsi="Times New Roman" w:cs="Times New Roman"/>
          <w:sz w:val="30"/>
          <w:szCs w:val="30"/>
        </w:rPr>
        <w:t>1</w:t>
      </w:r>
      <w:r w:rsidRPr="00BF3249">
        <w:rPr>
          <w:rFonts w:ascii="Times New Roman" w:eastAsia="方正仿宋_GBK" w:hAnsi="Times New Roman" w:cs="Times New Roman"/>
          <w:sz w:val="30"/>
          <w:szCs w:val="30"/>
        </w:rPr>
        <w:t>月</w:t>
      </w:r>
      <w:r w:rsidRPr="00BF3249">
        <w:rPr>
          <w:rFonts w:ascii="Times New Roman" w:eastAsia="方正仿宋_GBK" w:hAnsi="Times New Roman" w:cs="Times New Roman"/>
          <w:sz w:val="30"/>
          <w:szCs w:val="30"/>
        </w:rPr>
        <w:t>16-17</w:t>
      </w:r>
      <w:r w:rsidRPr="00BF3249">
        <w:rPr>
          <w:rFonts w:ascii="Times New Roman" w:eastAsia="方正仿宋_GBK" w:hAnsi="Times New Roman" w:cs="Times New Roman"/>
          <w:sz w:val="30"/>
          <w:szCs w:val="30"/>
        </w:rPr>
        <w:t>日，学校高质量通过</w:t>
      </w:r>
      <w:r w:rsidRPr="00BF3249">
        <w:rPr>
          <w:rFonts w:ascii="Times New Roman" w:eastAsia="方正仿宋_GBK" w:hAnsi="Times New Roman" w:cs="Times New Roman" w:hint="eastAsia"/>
          <w:sz w:val="30"/>
          <w:szCs w:val="30"/>
        </w:rPr>
        <w:t>江苏省</w:t>
      </w:r>
      <w:r w:rsidRPr="00BF3249">
        <w:rPr>
          <w:rFonts w:ascii="Times New Roman" w:eastAsia="方正仿宋_GBK" w:hAnsi="Times New Roman" w:cs="Times New Roman"/>
          <w:sz w:val="30"/>
          <w:szCs w:val="30"/>
        </w:rPr>
        <w:t>专家组现场考察，根据考察组意见制定并实施《省级专家考察意见整改实施方案》，明确整改目标、路径与时限，按时完成全部任务。</w:t>
      </w:r>
      <w:r w:rsidRPr="00BF3249">
        <w:rPr>
          <w:rFonts w:ascii="Times New Roman" w:eastAsia="方正仿宋_GBK" w:hAnsi="Times New Roman" w:cs="Times New Roman"/>
          <w:sz w:val="30"/>
          <w:szCs w:val="30"/>
        </w:rPr>
        <w:t>11</w:t>
      </w:r>
      <w:r w:rsidRPr="00BF3249">
        <w:rPr>
          <w:rFonts w:ascii="Times New Roman" w:eastAsia="方正仿宋_GBK" w:hAnsi="Times New Roman" w:cs="Times New Roman"/>
          <w:sz w:val="30"/>
          <w:szCs w:val="30"/>
        </w:rPr>
        <w:t>月</w:t>
      </w:r>
      <w:r w:rsidRPr="00BF3249">
        <w:rPr>
          <w:rFonts w:ascii="Times New Roman" w:eastAsia="方正仿宋_GBK" w:hAnsi="Times New Roman" w:cs="Times New Roman"/>
          <w:sz w:val="30"/>
          <w:szCs w:val="30"/>
        </w:rPr>
        <w:t>30</w:t>
      </w:r>
      <w:r w:rsidRPr="00BF3249">
        <w:rPr>
          <w:rFonts w:ascii="Times New Roman" w:eastAsia="方正仿宋_GBK" w:hAnsi="Times New Roman" w:cs="Times New Roman"/>
          <w:sz w:val="30"/>
          <w:szCs w:val="30"/>
        </w:rPr>
        <w:t>日至</w:t>
      </w:r>
      <w:r w:rsidRPr="00BF3249">
        <w:rPr>
          <w:rFonts w:ascii="Times New Roman" w:eastAsia="方正仿宋_GBK" w:hAnsi="Times New Roman" w:cs="Times New Roman"/>
          <w:sz w:val="30"/>
          <w:szCs w:val="30"/>
        </w:rPr>
        <w:t>12</w:t>
      </w:r>
      <w:r w:rsidRPr="00BF3249">
        <w:rPr>
          <w:rFonts w:ascii="Times New Roman" w:eastAsia="方正仿宋_GBK" w:hAnsi="Times New Roman" w:cs="Times New Roman"/>
          <w:sz w:val="30"/>
          <w:szCs w:val="30"/>
        </w:rPr>
        <w:t>月</w:t>
      </w:r>
      <w:r w:rsidRPr="00BF3249">
        <w:rPr>
          <w:rFonts w:ascii="Times New Roman" w:eastAsia="方正仿宋_GBK" w:hAnsi="Times New Roman" w:cs="Times New Roman"/>
          <w:sz w:val="30"/>
          <w:szCs w:val="30"/>
        </w:rPr>
        <w:t>2</w:t>
      </w:r>
      <w:r w:rsidRPr="00BF3249">
        <w:rPr>
          <w:rFonts w:ascii="Times New Roman" w:eastAsia="方正仿宋_GBK" w:hAnsi="Times New Roman" w:cs="Times New Roman"/>
          <w:sz w:val="30"/>
          <w:szCs w:val="30"/>
        </w:rPr>
        <w:t>日，教育部专家组进校考察，精准完成各环节，顺利通过考察，学校创建职业本科大学取得决定性进展。</w:t>
      </w:r>
      <w:r w:rsidR="007B6FA3" w:rsidRPr="00BF3249">
        <w:rPr>
          <w:rFonts w:ascii="Times New Roman" w:eastAsia="方正仿宋_GBK" w:hAnsi="Times New Roman" w:cs="Times New Roman" w:hint="eastAsia"/>
          <w:b/>
          <w:bCs/>
          <w:sz w:val="30"/>
          <w:szCs w:val="30"/>
        </w:rPr>
        <w:t>在</w:t>
      </w:r>
      <w:r w:rsidRPr="00BF3249">
        <w:rPr>
          <w:rFonts w:ascii="Times New Roman" w:eastAsia="方正仿宋_GBK" w:hAnsi="Times New Roman" w:cs="Times New Roman"/>
          <w:b/>
          <w:bCs/>
          <w:sz w:val="30"/>
          <w:szCs w:val="30"/>
        </w:rPr>
        <w:t>二期</w:t>
      </w:r>
      <w:r w:rsidRPr="00BF3249">
        <w:rPr>
          <w:rFonts w:ascii="Times New Roman" w:eastAsia="方正仿宋_GBK" w:hAnsi="Times New Roman" w:cs="Times New Roman"/>
          <w:b/>
          <w:bCs/>
          <w:sz w:val="30"/>
          <w:szCs w:val="30"/>
        </w:rPr>
        <w:t>“</w:t>
      </w:r>
      <w:r w:rsidRPr="00BF3249">
        <w:rPr>
          <w:rFonts w:ascii="Times New Roman" w:eastAsia="方正仿宋_GBK" w:hAnsi="Times New Roman" w:cs="Times New Roman"/>
          <w:b/>
          <w:bCs/>
          <w:sz w:val="30"/>
          <w:szCs w:val="30"/>
        </w:rPr>
        <w:t>双高</w:t>
      </w:r>
      <w:r w:rsidRPr="00BF3249">
        <w:rPr>
          <w:rFonts w:ascii="Times New Roman" w:eastAsia="方正仿宋_GBK" w:hAnsi="Times New Roman" w:cs="Times New Roman"/>
          <w:b/>
          <w:bCs/>
          <w:sz w:val="30"/>
          <w:szCs w:val="30"/>
        </w:rPr>
        <w:t>”</w:t>
      </w:r>
      <w:r w:rsidRPr="00BF3249">
        <w:rPr>
          <w:rFonts w:ascii="Times New Roman" w:eastAsia="方正仿宋_GBK" w:hAnsi="Times New Roman" w:cs="Times New Roman"/>
          <w:b/>
          <w:bCs/>
          <w:sz w:val="30"/>
          <w:szCs w:val="30"/>
        </w:rPr>
        <w:t>建设</w:t>
      </w:r>
      <w:r w:rsidR="007B6FA3" w:rsidRPr="00BF3249">
        <w:rPr>
          <w:rFonts w:ascii="Times New Roman" w:eastAsia="方正仿宋_GBK" w:hAnsi="Times New Roman" w:cs="Times New Roman" w:hint="eastAsia"/>
          <w:b/>
          <w:bCs/>
          <w:sz w:val="30"/>
          <w:szCs w:val="30"/>
        </w:rPr>
        <w:t>方面：</w:t>
      </w:r>
      <w:r w:rsidRPr="003D48C1">
        <w:rPr>
          <w:rFonts w:ascii="Times New Roman" w:eastAsia="方正仿宋_GBK" w:hAnsi="Times New Roman" w:cs="Times New Roman"/>
          <w:sz w:val="30"/>
          <w:szCs w:val="30"/>
        </w:rPr>
        <w:t>组织申报材料编制工作，扎实推进本年度建设工作，在制度构建、任务落实等方面系统布局、精准发力，夯实</w:t>
      </w:r>
      <w:r w:rsidRPr="003D48C1">
        <w:rPr>
          <w:rFonts w:ascii="Times New Roman" w:eastAsia="方正仿宋_GBK" w:hAnsi="Times New Roman" w:cs="Times New Roman"/>
          <w:sz w:val="30"/>
          <w:szCs w:val="30"/>
        </w:rPr>
        <w:t>“</w:t>
      </w:r>
      <w:r w:rsidRPr="003D48C1">
        <w:rPr>
          <w:rFonts w:ascii="Times New Roman" w:eastAsia="方正仿宋_GBK" w:hAnsi="Times New Roman" w:cs="Times New Roman"/>
          <w:sz w:val="30"/>
          <w:szCs w:val="30"/>
        </w:rPr>
        <w:t>双高</w:t>
      </w:r>
      <w:r w:rsidRPr="003D48C1">
        <w:rPr>
          <w:rFonts w:ascii="Times New Roman" w:eastAsia="方正仿宋_GBK" w:hAnsi="Times New Roman" w:cs="Times New Roman"/>
          <w:sz w:val="30"/>
          <w:szCs w:val="30"/>
        </w:rPr>
        <w:t>”</w:t>
      </w:r>
      <w:r w:rsidRPr="003D48C1">
        <w:rPr>
          <w:rFonts w:ascii="Times New Roman" w:eastAsia="方正仿宋_GBK" w:hAnsi="Times New Roman" w:cs="Times New Roman"/>
          <w:sz w:val="30"/>
          <w:szCs w:val="30"/>
        </w:rPr>
        <w:t>建设的组织基础和运行机制，实现了新一轮建设的良好开局。</w:t>
      </w:r>
      <w:r w:rsidRPr="00BF3249">
        <w:rPr>
          <w:rFonts w:ascii="Times New Roman" w:eastAsia="方正仿宋_GBK" w:hAnsi="Times New Roman" w:cs="Times New Roman"/>
          <w:sz w:val="30"/>
          <w:szCs w:val="30"/>
        </w:rPr>
        <w:t>组织开展</w:t>
      </w:r>
      <w:r w:rsidRPr="00BF3249">
        <w:rPr>
          <w:rFonts w:ascii="Times New Roman" w:eastAsia="方正仿宋_GBK" w:hAnsi="Times New Roman" w:cs="Times New Roman"/>
          <w:sz w:val="30"/>
          <w:szCs w:val="30"/>
        </w:rPr>
        <w:t>“</w:t>
      </w:r>
      <w:r w:rsidRPr="00BF3249">
        <w:rPr>
          <w:rFonts w:ascii="Times New Roman" w:eastAsia="方正仿宋_GBK" w:hAnsi="Times New Roman" w:cs="Times New Roman"/>
          <w:sz w:val="30"/>
          <w:szCs w:val="30"/>
        </w:rPr>
        <w:t>双高</w:t>
      </w:r>
      <w:r w:rsidRPr="00BF3249">
        <w:rPr>
          <w:rFonts w:ascii="Times New Roman" w:eastAsia="方正仿宋_GBK" w:hAnsi="Times New Roman" w:cs="Times New Roman"/>
          <w:sz w:val="30"/>
          <w:szCs w:val="30"/>
        </w:rPr>
        <w:t>”</w:t>
      </w:r>
      <w:r w:rsidRPr="00BF3249">
        <w:rPr>
          <w:rFonts w:ascii="Times New Roman" w:eastAsia="方正仿宋_GBK" w:hAnsi="Times New Roman" w:cs="Times New Roman"/>
          <w:sz w:val="30"/>
          <w:szCs w:val="30"/>
        </w:rPr>
        <w:t>申报材料撰写工作坊，高质量完成学校申报</w:t>
      </w:r>
      <w:proofErr w:type="gramStart"/>
      <w:r w:rsidRPr="00BF3249">
        <w:rPr>
          <w:rFonts w:ascii="Times New Roman" w:eastAsia="方正仿宋_GBK" w:hAnsi="Times New Roman" w:cs="Times New Roman"/>
          <w:sz w:val="30"/>
          <w:szCs w:val="30"/>
        </w:rPr>
        <w:t>书核心</w:t>
      </w:r>
      <w:proofErr w:type="gramEnd"/>
      <w:r w:rsidRPr="00BF3249">
        <w:rPr>
          <w:rFonts w:ascii="Times New Roman" w:eastAsia="方正仿宋_GBK" w:hAnsi="Times New Roman" w:cs="Times New Roman"/>
          <w:sz w:val="30"/>
          <w:szCs w:val="30"/>
        </w:rPr>
        <w:t>内容撰写及佐证材料编制工作。根据省教育厅评审意见完成材料修订，成功通过省级遴选，成为江苏省推荐至教育部的</w:t>
      </w:r>
      <w:r w:rsidRPr="00BF3249">
        <w:rPr>
          <w:rFonts w:ascii="Times New Roman" w:eastAsia="方正仿宋_GBK" w:hAnsi="Times New Roman" w:cs="Times New Roman"/>
          <w:sz w:val="30"/>
          <w:szCs w:val="30"/>
        </w:rPr>
        <w:t>20</w:t>
      </w:r>
      <w:r w:rsidRPr="00BF3249">
        <w:rPr>
          <w:rFonts w:ascii="Times New Roman" w:eastAsia="方正仿宋_GBK" w:hAnsi="Times New Roman" w:cs="Times New Roman"/>
          <w:sz w:val="30"/>
          <w:szCs w:val="30"/>
        </w:rPr>
        <w:t>所院校之一，</w:t>
      </w:r>
      <w:r w:rsidRPr="00BF3249">
        <w:rPr>
          <w:rFonts w:ascii="Times New Roman" w:eastAsia="方正仿宋_GBK" w:hAnsi="Times New Roman" w:cs="Times New Roman" w:hint="eastAsia"/>
          <w:sz w:val="30"/>
          <w:szCs w:val="30"/>
        </w:rPr>
        <w:t>并成功</w:t>
      </w:r>
      <w:r w:rsidRPr="00BF3249">
        <w:rPr>
          <w:rFonts w:ascii="Times New Roman" w:eastAsia="方正仿宋_GBK" w:hAnsi="Times New Roman" w:cs="Times New Roman"/>
          <w:sz w:val="30"/>
          <w:szCs w:val="30"/>
        </w:rPr>
        <w:t>入选第二期国家</w:t>
      </w:r>
      <w:r w:rsidRPr="00BF3249">
        <w:rPr>
          <w:rFonts w:ascii="Times New Roman" w:eastAsia="方正仿宋_GBK" w:hAnsi="Times New Roman" w:cs="Times New Roman"/>
          <w:sz w:val="30"/>
          <w:szCs w:val="30"/>
        </w:rPr>
        <w:t>“</w:t>
      </w:r>
      <w:r w:rsidRPr="00BF3249">
        <w:rPr>
          <w:rFonts w:ascii="Times New Roman" w:eastAsia="方正仿宋_GBK" w:hAnsi="Times New Roman" w:cs="Times New Roman"/>
          <w:sz w:val="30"/>
          <w:szCs w:val="30"/>
        </w:rPr>
        <w:t>双高</w:t>
      </w:r>
      <w:r w:rsidRPr="00BF3249">
        <w:rPr>
          <w:rFonts w:ascii="Times New Roman" w:eastAsia="方正仿宋_GBK" w:hAnsi="Times New Roman" w:cs="Times New Roman"/>
          <w:sz w:val="30"/>
          <w:szCs w:val="30"/>
        </w:rPr>
        <w:t>”</w:t>
      </w:r>
      <w:r w:rsidRPr="00BF3249">
        <w:rPr>
          <w:rFonts w:ascii="Times New Roman" w:eastAsia="方正仿宋_GBK" w:hAnsi="Times New Roman" w:cs="Times New Roman"/>
          <w:sz w:val="30"/>
          <w:szCs w:val="30"/>
        </w:rPr>
        <w:t>建设单位。</w:t>
      </w:r>
      <w:r w:rsidR="00A74B85" w:rsidRPr="00A74B85">
        <w:rPr>
          <w:rFonts w:ascii="Times New Roman" w:eastAsia="方正仿宋_GBK" w:hAnsi="Times New Roman" w:cs="Times New Roman" w:hint="eastAsia"/>
          <w:b/>
          <w:bCs/>
          <w:sz w:val="30"/>
          <w:szCs w:val="30"/>
        </w:rPr>
        <w:t>在</w:t>
      </w:r>
      <w:r w:rsidR="00A74B85" w:rsidRPr="00A74B85">
        <w:rPr>
          <w:rFonts w:ascii="Times New Roman" w:eastAsia="方正仿宋_GBK" w:hAnsi="Times New Roman" w:cs="Times New Roman"/>
          <w:b/>
          <w:bCs/>
          <w:sz w:val="30"/>
          <w:szCs w:val="30"/>
        </w:rPr>
        <w:t>省属高校高质量发展绩效考核</w:t>
      </w:r>
      <w:r w:rsidR="00A74B85" w:rsidRPr="00A74B85">
        <w:rPr>
          <w:rFonts w:ascii="Times New Roman" w:eastAsia="方正仿宋_GBK" w:hAnsi="Times New Roman" w:cs="Times New Roman" w:hint="eastAsia"/>
          <w:b/>
          <w:bCs/>
          <w:sz w:val="30"/>
          <w:szCs w:val="30"/>
        </w:rPr>
        <w:t>方面：</w:t>
      </w:r>
      <w:r w:rsidR="00A74B85" w:rsidRPr="00A74B85">
        <w:rPr>
          <w:rFonts w:ascii="Times New Roman" w:eastAsia="方正仿宋_GBK" w:hAnsi="Times New Roman" w:cs="Times New Roman"/>
          <w:sz w:val="30"/>
          <w:szCs w:val="30"/>
        </w:rPr>
        <w:t>组织开展</w:t>
      </w:r>
      <w:r w:rsidR="00A74B85" w:rsidRPr="00A74B85">
        <w:rPr>
          <w:rFonts w:ascii="Times New Roman" w:eastAsia="方正仿宋_GBK" w:hAnsi="Times New Roman" w:cs="Times New Roman"/>
          <w:sz w:val="30"/>
          <w:szCs w:val="30"/>
        </w:rPr>
        <w:t>2024</w:t>
      </w:r>
      <w:r w:rsidR="00A74B85" w:rsidRPr="00A74B85">
        <w:rPr>
          <w:rFonts w:ascii="Times New Roman" w:eastAsia="方正仿宋_GBK" w:hAnsi="Times New Roman" w:cs="Times New Roman"/>
          <w:sz w:val="30"/>
          <w:szCs w:val="30"/>
        </w:rPr>
        <w:t>年省高质量考核结果分析工作，对比</w:t>
      </w:r>
      <w:r w:rsidR="00A74B85" w:rsidRPr="00A74B85">
        <w:rPr>
          <w:rFonts w:ascii="Times New Roman" w:eastAsia="方正仿宋_GBK" w:hAnsi="Times New Roman" w:cs="Times New Roman"/>
          <w:sz w:val="30"/>
          <w:szCs w:val="30"/>
        </w:rPr>
        <w:t>2023</w:t>
      </w:r>
      <w:r w:rsidR="00A74B85" w:rsidRPr="00A74B85">
        <w:rPr>
          <w:rFonts w:ascii="Times New Roman" w:eastAsia="方正仿宋_GBK" w:hAnsi="Times New Roman" w:cs="Times New Roman"/>
          <w:sz w:val="30"/>
          <w:szCs w:val="30"/>
        </w:rPr>
        <w:t>年得分情况，逐条分析各项指标得分情况，编制形成学校</w:t>
      </w:r>
      <w:r w:rsidR="00A74B85" w:rsidRPr="00A74B85">
        <w:rPr>
          <w:rFonts w:ascii="Times New Roman" w:eastAsia="方正仿宋_GBK" w:hAnsi="Times New Roman" w:cs="Times New Roman"/>
          <w:sz w:val="30"/>
          <w:szCs w:val="30"/>
        </w:rPr>
        <w:t>2024</w:t>
      </w:r>
      <w:r w:rsidR="00A74B85" w:rsidRPr="00A74B85">
        <w:rPr>
          <w:rFonts w:ascii="Times New Roman" w:eastAsia="方正仿宋_GBK" w:hAnsi="Times New Roman" w:cs="Times New Roman"/>
          <w:sz w:val="30"/>
          <w:szCs w:val="30"/>
        </w:rPr>
        <w:t>年度高质量发展绩效评价考核指标分析报告，根据考核短板，编制形成学</w:t>
      </w:r>
      <w:r w:rsidR="00A74B85" w:rsidRPr="00A74B85">
        <w:rPr>
          <w:rFonts w:ascii="Times New Roman" w:eastAsia="方正仿宋_GBK" w:hAnsi="Times New Roman" w:cs="Times New Roman"/>
          <w:sz w:val="30"/>
          <w:szCs w:val="30"/>
        </w:rPr>
        <w:lastRenderedPageBreak/>
        <w:t>校高质量发展绩效考核评价短板弱项整改工作方案，明确</w:t>
      </w:r>
      <w:r w:rsidR="00A74B85" w:rsidRPr="00A74B85">
        <w:rPr>
          <w:rFonts w:ascii="Times New Roman" w:eastAsia="方正仿宋_GBK" w:hAnsi="Times New Roman" w:cs="Times New Roman"/>
          <w:sz w:val="30"/>
          <w:szCs w:val="30"/>
        </w:rPr>
        <w:t>9</w:t>
      </w:r>
      <w:r w:rsidR="00A74B85" w:rsidRPr="00A74B85">
        <w:rPr>
          <w:rFonts w:ascii="Times New Roman" w:eastAsia="方正仿宋_GBK" w:hAnsi="Times New Roman" w:cs="Times New Roman"/>
          <w:sz w:val="30"/>
          <w:szCs w:val="30"/>
        </w:rPr>
        <w:t>项指标的失分原因分析，工作方案、预期目标及完成时间</w:t>
      </w:r>
      <w:r w:rsidR="00A74B85" w:rsidRPr="00A74B85">
        <w:rPr>
          <w:rFonts w:ascii="Times New Roman" w:eastAsia="方正仿宋_GBK" w:hAnsi="Times New Roman" w:cs="Times New Roman" w:hint="eastAsia"/>
          <w:sz w:val="30"/>
          <w:szCs w:val="30"/>
        </w:rPr>
        <w:t>。根据考核工作相关要求，</w:t>
      </w:r>
      <w:r w:rsidR="00A74B85" w:rsidRPr="00A74B85">
        <w:rPr>
          <w:rFonts w:ascii="Times New Roman" w:eastAsia="方正仿宋_GBK" w:hAnsi="Times New Roman" w:cs="Times New Roman"/>
          <w:sz w:val="30"/>
          <w:szCs w:val="30"/>
        </w:rPr>
        <w:t>按季度采集建设任务完成情况，形成任务进度表，并召开季度考核任务推进会</w:t>
      </w:r>
      <w:r w:rsidR="00A74B85" w:rsidRPr="00A74B85">
        <w:rPr>
          <w:rFonts w:ascii="Times New Roman" w:eastAsia="方正仿宋_GBK" w:hAnsi="Times New Roman" w:cs="Times New Roman"/>
          <w:sz w:val="30"/>
          <w:szCs w:val="30"/>
        </w:rPr>
        <w:t>3</w:t>
      </w:r>
      <w:r w:rsidR="00A74B85" w:rsidRPr="00A74B85">
        <w:rPr>
          <w:rFonts w:ascii="Times New Roman" w:eastAsia="方正仿宋_GBK" w:hAnsi="Times New Roman" w:cs="Times New Roman"/>
          <w:sz w:val="30"/>
          <w:szCs w:val="30"/>
        </w:rPr>
        <w:t>次，</w:t>
      </w:r>
      <w:proofErr w:type="gramStart"/>
      <w:r w:rsidR="00A74B85" w:rsidRPr="00A74B85">
        <w:rPr>
          <w:rFonts w:ascii="Times New Roman" w:eastAsia="方正仿宋_GBK" w:hAnsi="Times New Roman" w:cs="Times New Roman"/>
          <w:sz w:val="30"/>
          <w:szCs w:val="30"/>
        </w:rPr>
        <w:t>研</w:t>
      </w:r>
      <w:proofErr w:type="gramEnd"/>
      <w:r w:rsidR="00A74B85" w:rsidRPr="00A74B85">
        <w:rPr>
          <w:rFonts w:ascii="Times New Roman" w:eastAsia="方正仿宋_GBK" w:hAnsi="Times New Roman" w:cs="Times New Roman"/>
          <w:sz w:val="30"/>
          <w:szCs w:val="30"/>
        </w:rPr>
        <w:t>判问题、明确要求</w:t>
      </w:r>
      <w:r w:rsidR="00A74B85">
        <w:rPr>
          <w:rFonts w:ascii="Times New Roman" w:eastAsia="方正仿宋_GBK" w:hAnsi="Times New Roman" w:cs="Times New Roman" w:hint="eastAsia"/>
          <w:sz w:val="30"/>
          <w:szCs w:val="30"/>
        </w:rPr>
        <w:t>。</w:t>
      </w:r>
      <w:r w:rsidR="00A74B85" w:rsidRPr="00A74B85">
        <w:rPr>
          <w:rFonts w:ascii="Times New Roman" w:eastAsia="方正仿宋_GBK" w:hAnsi="Times New Roman" w:cs="Times New Roman"/>
          <w:sz w:val="30"/>
          <w:szCs w:val="30"/>
        </w:rPr>
        <w:t>开展</w:t>
      </w:r>
      <w:r w:rsidR="00A74B85" w:rsidRPr="00A74B85">
        <w:rPr>
          <w:rFonts w:ascii="Times New Roman" w:eastAsia="方正仿宋_GBK" w:hAnsi="Times New Roman" w:cs="Times New Roman" w:hint="eastAsia"/>
          <w:sz w:val="30"/>
          <w:szCs w:val="30"/>
        </w:rPr>
        <w:t>20</w:t>
      </w:r>
      <w:r w:rsidR="00A74B85" w:rsidRPr="00A74B85">
        <w:rPr>
          <w:rFonts w:ascii="Times New Roman" w:eastAsia="方正仿宋_GBK" w:hAnsi="Times New Roman" w:cs="Times New Roman"/>
          <w:sz w:val="30"/>
          <w:szCs w:val="30"/>
        </w:rPr>
        <w:t>25</w:t>
      </w:r>
      <w:r w:rsidR="00A74B85" w:rsidRPr="00A74B85">
        <w:rPr>
          <w:rFonts w:ascii="Times New Roman" w:eastAsia="方正仿宋_GBK" w:hAnsi="Times New Roman" w:cs="Times New Roman"/>
          <w:sz w:val="30"/>
          <w:szCs w:val="30"/>
        </w:rPr>
        <w:t>年度高质量发展典型案例征集，组织</w:t>
      </w:r>
      <w:r w:rsidR="00A74B85" w:rsidRPr="00A74B85">
        <w:rPr>
          <w:rFonts w:ascii="Times New Roman" w:eastAsia="方正仿宋_GBK" w:hAnsi="Times New Roman" w:cs="Times New Roman"/>
          <w:sz w:val="30"/>
          <w:szCs w:val="30"/>
        </w:rPr>
        <w:t>2</w:t>
      </w:r>
      <w:r w:rsidR="00A74B85" w:rsidRPr="00A74B85">
        <w:rPr>
          <w:rFonts w:ascii="Times New Roman" w:eastAsia="方正仿宋_GBK" w:hAnsi="Times New Roman" w:cs="Times New Roman"/>
          <w:sz w:val="30"/>
          <w:szCs w:val="30"/>
        </w:rPr>
        <w:t>项优秀案例修订工作</w:t>
      </w:r>
      <w:r w:rsidR="00A74B85">
        <w:rPr>
          <w:rFonts w:ascii="Times New Roman" w:eastAsia="方正仿宋_GBK" w:hAnsi="Times New Roman" w:cs="Times New Roman" w:hint="eastAsia"/>
          <w:sz w:val="30"/>
          <w:szCs w:val="30"/>
        </w:rPr>
        <w:t>，现正在推进</w:t>
      </w:r>
      <w:r w:rsidR="00A74B85" w:rsidRPr="00A74B85">
        <w:rPr>
          <w:rFonts w:ascii="Times New Roman" w:eastAsia="方正仿宋_GBK" w:hAnsi="Times New Roman" w:cs="Times New Roman"/>
          <w:sz w:val="30"/>
          <w:szCs w:val="30"/>
        </w:rPr>
        <w:t>高质量</w:t>
      </w:r>
      <w:r w:rsidR="00A74B85">
        <w:rPr>
          <w:rFonts w:ascii="Times New Roman" w:eastAsia="方正仿宋_GBK" w:hAnsi="Times New Roman" w:cs="Times New Roman" w:hint="eastAsia"/>
          <w:sz w:val="30"/>
          <w:szCs w:val="30"/>
        </w:rPr>
        <w:t>绩效</w:t>
      </w:r>
      <w:r w:rsidR="00A74B85" w:rsidRPr="00A74B85">
        <w:rPr>
          <w:rFonts w:ascii="Times New Roman" w:eastAsia="方正仿宋_GBK" w:hAnsi="Times New Roman" w:cs="Times New Roman"/>
          <w:sz w:val="30"/>
          <w:szCs w:val="30"/>
        </w:rPr>
        <w:t>考核</w:t>
      </w:r>
      <w:r w:rsidR="00A74B85">
        <w:rPr>
          <w:rFonts w:ascii="Times New Roman" w:eastAsia="方正仿宋_GBK" w:hAnsi="Times New Roman" w:cs="Times New Roman" w:hint="eastAsia"/>
          <w:sz w:val="30"/>
          <w:szCs w:val="30"/>
        </w:rPr>
        <w:t>材料</w:t>
      </w:r>
      <w:r w:rsidR="00A74B85" w:rsidRPr="00A74B85">
        <w:rPr>
          <w:rFonts w:ascii="Times New Roman" w:eastAsia="方正仿宋_GBK" w:hAnsi="Times New Roman" w:cs="Times New Roman"/>
          <w:sz w:val="30"/>
          <w:szCs w:val="30"/>
        </w:rPr>
        <w:t>报送</w:t>
      </w:r>
      <w:r w:rsidR="00A74B85">
        <w:rPr>
          <w:rFonts w:ascii="Times New Roman" w:eastAsia="方正仿宋_GBK" w:hAnsi="Times New Roman" w:cs="Times New Roman" w:hint="eastAsia"/>
          <w:sz w:val="30"/>
          <w:szCs w:val="30"/>
        </w:rPr>
        <w:t>和现场考察相关</w:t>
      </w:r>
      <w:r w:rsidR="00A74B85" w:rsidRPr="00A74B85">
        <w:rPr>
          <w:rFonts w:ascii="Times New Roman" w:eastAsia="方正仿宋_GBK" w:hAnsi="Times New Roman" w:cs="Times New Roman"/>
          <w:sz w:val="30"/>
          <w:szCs w:val="30"/>
        </w:rPr>
        <w:t>准备。</w:t>
      </w:r>
      <w:r w:rsidR="00A74B85">
        <w:rPr>
          <w:rFonts w:ascii="Times New Roman" w:eastAsia="方正仿宋_GBK" w:hAnsi="Times New Roman" w:cs="Times New Roman" w:hint="eastAsia"/>
          <w:sz w:val="30"/>
          <w:szCs w:val="30"/>
        </w:rPr>
        <w:t xml:space="preserve"> </w:t>
      </w:r>
      <w:r w:rsidR="007B6FA3" w:rsidRPr="00BF3249">
        <w:rPr>
          <w:rFonts w:ascii="Times New Roman" w:eastAsia="方正仿宋_GBK" w:hAnsi="Times New Roman" w:cs="Times New Roman" w:hint="eastAsia"/>
          <w:b/>
          <w:bCs/>
          <w:sz w:val="30"/>
          <w:szCs w:val="30"/>
        </w:rPr>
        <w:t>在“十五五”</w:t>
      </w:r>
      <w:r w:rsidR="007B6FA3" w:rsidRPr="007B6FA3">
        <w:rPr>
          <w:rFonts w:ascii="Times New Roman" w:eastAsia="方正仿宋_GBK" w:hAnsi="Times New Roman" w:cs="Times New Roman"/>
          <w:b/>
          <w:bCs/>
          <w:sz w:val="30"/>
          <w:szCs w:val="30"/>
        </w:rPr>
        <w:t>发展规划</w:t>
      </w:r>
      <w:r w:rsidR="007B6FA3" w:rsidRPr="00BF3249">
        <w:rPr>
          <w:rFonts w:ascii="Times New Roman" w:eastAsia="方正仿宋_GBK" w:hAnsi="Times New Roman" w:cs="Times New Roman" w:hint="eastAsia"/>
          <w:b/>
          <w:bCs/>
          <w:sz w:val="30"/>
          <w:szCs w:val="30"/>
        </w:rPr>
        <w:t>方面：</w:t>
      </w:r>
      <w:r w:rsidR="007B6FA3" w:rsidRPr="007B6FA3">
        <w:rPr>
          <w:rFonts w:ascii="Times New Roman" w:eastAsia="方正仿宋_GBK" w:hAnsi="Times New Roman" w:cs="Times New Roman"/>
          <w:sz w:val="30"/>
          <w:szCs w:val="30"/>
        </w:rPr>
        <w:t>高度重视发展规划的战略引领作用，系统开展</w:t>
      </w:r>
      <w:r w:rsidR="007B6FA3" w:rsidRPr="007B6FA3">
        <w:rPr>
          <w:rFonts w:ascii="Times New Roman" w:eastAsia="方正仿宋_GBK" w:hAnsi="Times New Roman" w:cs="Times New Roman"/>
          <w:sz w:val="30"/>
          <w:szCs w:val="30"/>
        </w:rPr>
        <w:t>“</w:t>
      </w:r>
      <w:r w:rsidR="007B6FA3" w:rsidRPr="007B6FA3">
        <w:rPr>
          <w:rFonts w:ascii="Times New Roman" w:eastAsia="方正仿宋_GBK" w:hAnsi="Times New Roman" w:cs="Times New Roman"/>
          <w:sz w:val="30"/>
          <w:szCs w:val="30"/>
        </w:rPr>
        <w:t>十四五</w:t>
      </w:r>
      <w:r w:rsidR="007B6FA3" w:rsidRPr="007B6FA3">
        <w:rPr>
          <w:rFonts w:ascii="Times New Roman" w:eastAsia="方正仿宋_GBK" w:hAnsi="Times New Roman" w:cs="Times New Roman"/>
          <w:sz w:val="30"/>
          <w:szCs w:val="30"/>
        </w:rPr>
        <w:t>”</w:t>
      </w:r>
      <w:r w:rsidR="007B6FA3" w:rsidRPr="007B6FA3">
        <w:rPr>
          <w:rFonts w:ascii="Times New Roman" w:eastAsia="方正仿宋_GBK" w:hAnsi="Times New Roman" w:cs="Times New Roman"/>
          <w:sz w:val="30"/>
          <w:szCs w:val="30"/>
        </w:rPr>
        <w:t>规划总结评估与</w:t>
      </w:r>
      <w:r w:rsidR="007B6FA3" w:rsidRPr="007B6FA3">
        <w:rPr>
          <w:rFonts w:ascii="Times New Roman" w:eastAsia="方正仿宋_GBK" w:hAnsi="Times New Roman" w:cs="Times New Roman"/>
          <w:sz w:val="30"/>
          <w:szCs w:val="30"/>
        </w:rPr>
        <w:t>“</w:t>
      </w:r>
      <w:r w:rsidR="007B6FA3" w:rsidRPr="007B6FA3">
        <w:rPr>
          <w:rFonts w:ascii="Times New Roman" w:eastAsia="方正仿宋_GBK" w:hAnsi="Times New Roman" w:cs="Times New Roman"/>
          <w:sz w:val="30"/>
          <w:szCs w:val="30"/>
        </w:rPr>
        <w:t>十五五</w:t>
      </w:r>
      <w:r w:rsidR="007B6FA3" w:rsidRPr="007B6FA3">
        <w:rPr>
          <w:rFonts w:ascii="Times New Roman" w:eastAsia="方正仿宋_GBK" w:hAnsi="Times New Roman" w:cs="Times New Roman"/>
          <w:sz w:val="30"/>
          <w:szCs w:val="30"/>
        </w:rPr>
        <w:t>”</w:t>
      </w:r>
      <w:r w:rsidR="007B6FA3" w:rsidRPr="007B6FA3">
        <w:rPr>
          <w:rFonts w:ascii="Times New Roman" w:eastAsia="方正仿宋_GBK" w:hAnsi="Times New Roman" w:cs="Times New Roman"/>
          <w:sz w:val="30"/>
          <w:szCs w:val="30"/>
        </w:rPr>
        <w:t>规划编制论证，为学校转型发展提供科学指引。</w:t>
      </w:r>
      <w:r w:rsidR="007B6FA3" w:rsidRPr="00BF3249">
        <w:rPr>
          <w:rFonts w:ascii="Times New Roman" w:eastAsia="方正仿宋_GBK" w:hAnsi="Times New Roman" w:cs="Times New Roman" w:hint="eastAsia"/>
          <w:sz w:val="30"/>
          <w:szCs w:val="30"/>
        </w:rPr>
        <w:t>在</w:t>
      </w:r>
      <w:r w:rsidR="007B6FA3" w:rsidRPr="007B6FA3">
        <w:rPr>
          <w:rFonts w:ascii="Times New Roman" w:eastAsia="方正仿宋_GBK" w:hAnsi="Times New Roman" w:cs="Times New Roman"/>
          <w:sz w:val="30"/>
          <w:szCs w:val="30"/>
        </w:rPr>
        <w:t>全面完成</w:t>
      </w:r>
      <w:r w:rsidR="007B6FA3" w:rsidRPr="007B6FA3">
        <w:rPr>
          <w:rFonts w:ascii="Times New Roman" w:eastAsia="方正仿宋_GBK" w:hAnsi="Times New Roman" w:cs="Times New Roman"/>
          <w:sz w:val="30"/>
          <w:szCs w:val="30"/>
        </w:rPr>
        <w:t>“</w:t>
      </w:r>
      <w:r w:rsidR="007B6FA3" w:rsidRPr="007B6FA3">
        <w:rPr>
          <w:rFonts w:ascii="Times New Roman" w:eastAsia="方正仿宋_GBK" w:hAnsi="Times New Roman" w:cs="Times New Roman"/>
          <w:sz w:val="30"/>
          <w:szCs w:val="30"/>
        </w:rPr>
        <w:t>十四五</w:t>
      </w:r>
      <w:r w:rsidR="007B6FA3" w:rsidRPr="007B6FA3">
        <w:rPr>
          <w:rFonts w:ascii="Times New Roman" w:eastAsia="方正仿宋_GBK" w:hAnsi="Times New Roman" w:cs="Times New Roman"/>
          <w:sz w:val="30"/>
          <w:szCs w:val="30"/>
        </w:rPr>
        <w:t>”</w:t>
      </w:r>
      <w:r w:rsidR="007B6FA3" w:rsidRPr="007B6FA3">
        <w:rPr>
          <w:rFonts w:ascii="Times New Roman" w:eastAsia="方正仿宋_GBK" w:hAnsi="Times New Roman" w:cs="Times New Roman"/>
          <w:sz w:val="30"/>
          <w:szCs w:val="30"/>
        </w:rPr>
        <w:t>规划总结评估</w:t>
      </w:r>
      <w:r w:rsidR="007B6FA3" w:rsidRPr="00BF3249">
        <w:rPr>
          <w:rFonts w:ascii="Times New Roman" w:eastAsia="方正仿宋_GBK" w:hAnsi="Times New Roman" w:cs="Times New Roman" w:hint="eastAsia"/>
          <w:sz w:val="30"/>
          <w:szCs w:val="30"/>
        </w:rPr>
        <w:t>的基础上，</w:t>
      </w:r>
      <w:r w:rsidR="007B6FA3" w:rsidRPr="00BF3249">
        <w:rPr>
          <w:rFonts w:ascii="Times New Roman" w:eastAsia="方正仿宋_GBK" w:hAnsi="Times New Roman" w:cs="Times New Roman"/>
          <w:sz w:val="30"/>
          <w:szCs w:val="30"/>
        </w:rPr>
        <w:t>科学启动</w:t>
      </w:r>
      <w:r w:rsidR="007B6FA3" w:rsidRPr="00BF3249">
        <w:rPr>
          <w:rFonts w:ascii="Times New Roman" w:eastAsia="方正仿宋_GBK" w:hAnsi="Times New Roman" w:cs="Times New Roman"/>
          <w:sz w:val="30"/>
          <w:szCs w:val="30"/>
        </w:rPr>
        <w:t>“</w:t>
      </w:r>
      <w:r w:rsidR="007B6FA3" w:rsidRPr="00BF3249">
        <w:rPr>
          <w:rFonts w:ascii="Times New Roman" w:eastAsia="方正仿宋_GBK" w:hAnsi="Times New Roman" w:cs="Times New Roman"/>
          <w:sz w:val="30"/>
          <w:szCs w:val="30"/>
        </w:rPr>
        <w:t>十五五</w:t>
      </w:r>
      <w:r w:rsidR="007B6FA3" w:rsidRPr="00BF3249">
        <w:rPr>
          <w:rFonts w:ascii="Times New Roman" w:eastAsia="方正仿宋_GBK" w:hAnsi="Times New Roman" w:cs="Times New Roman"/>
          <w:sz w:val="30"/>
          <w:szCs w:val="30"/>
        </w:rPr>
        <w:t>”</w:t>
      </w:r>
      <w:r w:rsidR="007B6FA3" w:rsidRPr="00BF3249">
        <w:rPr>
          <w:rFonts w:ascii="Times New Roman" w:eastAsia="方正仿宋_GBK" w:hAnsi="Times New Roman" w:cs="Times New Roman"/>
          <w:sz w:val="30"/>
          <w:szCs w:val="30"/>
        </w:rPr>
        <w:t>规划编制。暑期面向全校师生、校友及合作单位公开征集建议</w:t>
      </w:r>
      <w:r w:rsidR="007B6FA3" w:rsidRPr="00BF3249">
        <w:rPr>
          <w:rFonts w:ascii="Times New Roman" w:eastAsia="方正仿宋_GBK" w:hAnsi="Times New Roman" w:cs="Times New Roman"/>
          <w:sz w:val="30"/>
          <w:szCs w:val="30"/>
        </w:rPr>
        <w:t>148</w:t>
      </w:r>
      <w:r w:rsidR="007B6FA3" w:rsidRPr="00BF3249">
        <w:rPr>
          <w:rFonts w:ascii="Times New Roman" w:eastAsia="方正仿宋_GBK" w:hAnsi="Times New Roman" w:cs="Times New Roman"/>
          <w:sz w:val="30"/>
          <w:szCs w:val="30"/>
        </w:rPr>
        <w:t>条，编制《</w:t>
      </w:r>
      <w:r w:rsidR="007B6FA3" w:rsidRPr="00BF3249">
        <w:rPr>
          <w:rFonts w:ascii="Times New Roman" w:eastAsia="方正仿宋_GBK" w:hAnsi="Times New Roman" w:cs="Times New Roman"/>
          <w:sz w:val="30"/>
          <w:szCs w:val="30"/>
        </w:rPr>
        <w:t>“</w:t>
      </w:r>
      <w:r w:rsidR="007B6FA3" w:rsidRPr="00BF3249">
        <w:rPr>
          <w:rFonts w:ascii="Times New Roman" w:eastAsia="方正仿宋_GBK" w:hAnsi="Times New Roman" w:cs="Times New Roman"/>
          <w:sz w:val="30"/>
          <w:szCs w:val="30"/>
        </w:rPr>
        <w:t>十五五</w:t>
      </w:r>
      <w:r w:rsidR="007B6FA3" w:rsidRPr="00BF3249">
        <w:rPr>
          <w:rFonts w:ascii="Times New Roman" w:eastAsia="方正仿宋_GBK" w:hAnsi="Times New Roman" w:cs="Times New Roman"/>
          <w:sz w:val="30"/>
          <w:szCs w:val="30"/>
        </w:rPr>
        <w:t>”</w:t>
      </w:r>
      <w:r w:rsidR="007B6FA3" w:rsidRPr="00BF3249">
        <w:rPr>
          <w:rFonts w:ascii="Times New Roman" w:eastAsia="方正仿宋_GBK" w:hAnsi="Times New Roman" w:cs="Times New Roman"/>
          <w:sz w:val="30"/>
          <w:szCs w:val="30"/>
        </w:rPr>
        <w:t>规划编制前期意见建议总结报告》。</w:t>
      </w:r>
      <w:r w:rsidR="007B6FA3" w:rsidRPr="00BF3249">
        <w:rPr>
          <w:rFonts w:ascii="Times New Roman" w:eastAsia="方正仿宋_GBK" w:hAnsi="Times New Roman" w:cs="Times New Roman"/>
          <w:sz w:val="30"/>
          <w:szCs w:val="30"/>
        </w:rPr>
        <w:t>10</w:t>
      </w:r>
      <w:r w:rsidR="007B6FA3" w:rsidRPr="00BF3249">
        <w:rPr>
          <w:rFonts w:ascii="Times New Roman" w:eastAsia="方正仿宋_GBK" w:hAnsi="Times New Roman" w:cs="Times New Roman"/>
          <w:sz w:val="30"/>
          <w:szCs w:val="30"/>
        </w:rPr>
        <w:t>月发布《</w:t>
      </w:r>
      <w:r w:rsidR="007B6FA3" w:rsidRPr="00BF3249">
        <w:rPr>
          <w:rFonts w:ascii="Times New Roman" w:eastAsia="方正仿宋_GBK" w:hAnsi="Times New Roman" w:cs="Times New Roman"/>
          <w:sz w:val="30"/>
          <w:szCs w:val="30"/>
        </w:rPr>
        <w:t>“</w:t>
      </w:r>
      <w:r w:rsidR="007B6FA3" w:rsidRPr="00BF3249">
        <w:rPr>
          <w:rFonts w:ascii="Times New Roman" w:eastAsia="方正仿宋_GBK" w:hAnsi="Times New Roman" w:cs="Times New Roman"/>
          <w:sz w:val="30"/>
          <w:szCs w:val="30"/>
        </w:rPr>
        <w:t>十五五</w:t>
      </w:r>
      <w:r w:rsidR="007B6FA3" w:rsidRPr="00BF3249">
        <w:rPr>
          <w:rFonts w:ascii="Times New Roman" w:eastAsia="方正仿宋_GBK" w:hAnsi="Times New Roman" w:cs="Times New Roman"/>
          <w:sz w:val="30"/>
          <w:szCs w:val="30"/>
        </w:rPr>
        <w:t>”</w:t>
      </w:r>
      <w:r w:rsidR="007B6FA3" w:rsidRPr="00BF3249">
        <w:rPr>
          <w:rFonts w:ascii="Times New Roman" w:eastAsia="方正仿宋_GBK" w:hAnsi="Times New Roman" w:cs="Times New Roman"/>
          <w:sz w:val="30"/>
          <w:szCs w:val="30"/>
        </w:rPr>
        <w:t>事业发展规划编制工作方案》，明确任务分工及编制路径；</w:t>
      </w:r>
      <w:r w:rsidR="007B6FA3" w:rsidRPr="00BF3249">
        <w:rPr>
          <w:rFonts w:ascii="Times New Roman" w:eastAsia="方正仿宋_GBK" w:hAnsi="Times New Roman" w:cs="Times New Roman"/>
          <w:sz w:val="30"/>
          <w:szCs w:val="30"/>
        </w:rPr>
        <w:t>12</w:t>
      </w:r>
      <w:r w:rsidR="007B6FA3" w:rsidRPr="00BF3249">
        <w:rPr>
          <w:rFonts w:ascii="Times New Roman" w:eastAsia="方正仿宋_GBK" w:hAnsi="Times New Roman" w:cs="Times New Roman"/>
          <w:sz w:val="30"/>
          <w:szCs w:val="30"/>
        </w:rPr>
        <w:t>月完成总体目标与框架体系论证，召开核心指标部门任务部署会，同步启动</w:t>
      </w:r>
      <w:r w:rsidR="007B6FA3" w:rsidRPr="00BF3249">
        <w:rPr>
          <w:rFonts w:ascii="Times New Roman" w:eastAsia="方正仿宋_GBK" w:hAnsi="Times New Roman" w:cs="Times New Roman"/>
          <w:sz w:val="30"/>
          <w:szCs w:val="30"/>
        </w:rPr>
        <w:t>7</w:t>
      </w:r>
      <w:r w:rsidR="007B6FA3" w:rsidRPr="00BF3249">
        <w:rPr>
          <w:rFonts w:ascii="Times New Roman" w:eastAsia="方正仿宋_GBK" w:hAnsi="Times New Roman" w:cs="Times New Roman"/>
          <w:sz w:val="30"/>
          <w:szCs w:val="30"/>
        </w:rPr>
        <w:t>个专项规划编制工作，目前初步完成</w:t>
      </w:r>
      <w:r w:rsidR="007B6FA3" w:rsidRPr="00BF3249">
        <w:rPr>
          <w:rFonts w:ascii="Times New Roman" w:eastAsia="方正仿宋_GBK" w:hAnsi="Times New Roman" w:cs="Times New Roman"/>
          <w:sz w:val="30"/>
          <w:szCs w:val="30"/>
        </w:rPr>
        <w:t>“</w:t>
      </w:r>
      <w:r w:rsidR="007B6FA3" w:rsidRPr="00BF3249">
        <w:rPr>
          <w:rFonts w:ascii="Times New Roman" w:eastAsia="方正仿宋_GBK" w:hAnsi="Times New Roman" w:cs="Times New Roman"/>
          <w:sz w:val="30"/>
          <w:szCs w:val="30"/>
        </w:rPr>
        <w:t>十五五</w:t>
      </w:r>
      <w:r w:rsidR="007B6FA3" w:rsidRPr="00BF3249">
        <w:rPr>
          <w:rFonts w:ascii="Times New Roman" w:eastAsia="方正仿宋_GBK" w:hAnsi="Times New Roman" w:cs="Times New Roman"/>
          <w:sz w:val="30"/>
          <w:szCs w:val="30"/>
        </w:rPr>
        <w:t>”</w:t>
      </w:r>
      <w:r w:rsidR="007B6FA3" w:rsidRPr="00BF3249">
        <w:rPr>
          <w:rFonts w:ascii="Times New Roman" w:eastAsia="方正仿宋_GBK" w:hAnsi="Times New Roman" w:cs="Times New Roman"/>
          <w:sz w:val="30"/>
          <w:szCs w:val="30"/>
        </w:rPr>
        <w:t>规划文稿编制工作。</w:t>
      </w:r>
      <w:r w:rsidR="007B6FA3" w:rsidRPr="00BF3249">
        <w:rPr>
          <w:rFonts w:ascii="Times New Roman" w:eastAsia="方正仿宋_GBK" w:hAnsi="Times New Roman" w:cs="Times New Roman" w:hint="eastAsia"/>
          <w:b/>
          <w:bCs/>
          <w:sz w:val="30"/>
          <w:szCs w:val="30"/>
        </w:rPr>
        <w:t>在</w:t>
      </w:r>
      <w:r w:rsidR="007B6FA3" w:rsidRPr="007B6FA3">
        <w:rPr>
          <w:rFonts w:ascii="Times New Roman" w:eastAsia="方正仿宋_GBK" w:hAnsi="Times New Roman" w:cs="Times New Roman"/>
          <w:b/>
          <w:bCs/>
          <w:sz w:val="30"/>
          <w:szCs w:val="30"/>
        </w:rPr>
        <w:t>高职</w:t>
      </w:r>
      <w:r w:rsidR="007B6FA3" w:rsidRPr="007B6FA3">
        <w:rPr>
          <w:rFonts w:ascii="Times New Roman" w:eastAsia="方正仿宋_GBK" w:hAnsi="Times New Roman" w:cs="Times New Roman" w:hint="eastAsia"/>
          <w:b/>
          <w:bCs/>
          <w:sz w:val="30"/>
          <w:szCs w:val="30"/>
        </w:rPr>
        <w:t>教育</w:t>
      </w:r>
      <w:r w:rsidR="007B6FA3" w:rsidRPr="00BF3249">
        <w:rPr>
          <w:rFonts w:ascii="Times New Roman" w:eastAsia="方正仿宋_GBK" w:hAnsi="Times New Roman" w:cs="Times New Roman" w:hint="eastAsia"/>
          <w:b/>
          <w:bCs/>
          <w:sz w:val="30"/>
          <w:szCs w:val="30"/>
        </w:rPr>
        <w:t>研究方面：</w:t>
      </w:r>
      <w:r w:rsidR="007B6FA3" w:rsidRPr="007B6FA3">
        <w:rPr>
          <w:rFonts w:ascii="Times New Roman" w:eastAsia="方正仿宋_GBK" w:hAnsi="Times New Roman" w:cs="Times New Roman"/>
          <w:sz w:val="30"/>
          <w:szCs w:val="30"/>
        </w:rPr>
        <w:t>紧密围绕职业教育改革主线，实现了量与质的同步提升。完成</w:t>
      </w:r>
      <w:r w:rsidR="007B6FA3" w:rsidRPr="007B6FA3">
        <w:rPr>
          <w:rFonts w:ascii="Times New Roman" w:eastAsia="方正仿宋_GBK" w:hAnsi="Times New Roman" w:cs="Times New Roman"/>
          <w:sz w:val="30"/>
          <w:szCs w:val="30"/>
        </w:rPr>
        <w:t>38</w:t>
      </w:r>
      <w:r w:rsidR="007B6FA3" w:rsidRPr="007B6FA3">
        <w:rPr>
          <w:rFonts w:ascii="Times New Roman" w:eastAsia="方正仿宋_GBK" w:hAnsi="Times New Roman" w:cs="Times New Roman"/>
          <w:sz w:val="30"/>
          <w:szCs w:val="30"/>
        </w:rPr>
        <w:t>项市厅级及以上课题的结题材料</w:t>
      </w:r>
      <w:r w:rsidR="007B6FA3" w:rsidRPr="007B6FA3">
        <w:rPr>
          <w:rFonts w:ascii="Times New Roman" w:eastAsia="方正仿宋_GBK" w:hAnsi="Times New Roman" w:cs="Times New Roman" w:hint="eastAsia"/>
          <w:sz w:val="30"/>
          <w:szCs w:val="30"/>
        </w:rPr>
        <w:t>评审工作</w:t>
      </w:r>
      <w:r w:rsidR="007B6FA3" w:rsidRPr="007B6FA3">
        <w:rPr>
          <w:rFonts w:ascii="Times New Roman" w:eastAsia="方正仿宋_GBK" w:hAnsi="Times New Roman" w:cs="Times New Roman"/>
          <w:sz w:val="30"/>
          <w:szCs w:val="30"/>
        </w:rPr>
        <w:t>。组织申报</w:t>
      </w:r>
      <w:r w:rsidR="007B6FA3" w:rsidRPr="007B6FA3">
        <w:rPr>
          <w:rFonts w:ascii="Times New Roman" w:eastAsia="方正仿宋_GBK" w:hAnsi="Times New Roman" w:cs="Times New Roman"/>
          <w:sz w:val="30"/>
          <w:szCs w:val="30"/>
        </w:rPr>
        <w:t>15</w:t>
      </w:r>
      <w:r w:rsidR="007B6FA3" w:rsidRPr="007B6FA3">
        <w:rPr>
          <w:rFonts w:ascii="Times New Roman" w:eastAsia="方正仿宋_GBK" w:hAnsi="Times New Roman" w:cs="Times New Roman"/>
          <w:sz w:val="30"/>
          <w:szCs w:val="30"/>
        </w:rPr>
        <w:t>类校级以上教研课题，收到申报书</w:t>
      </w:r>
      <w:r w:rsidR="007B6FA3" w:rsidRPr="007B6FA3">
        <w:rPr>
          <w:rFonts w:ascii="Times New Roman" w:eastAsia="方正仿宋_GBK" w:hAnsi="Times New Roman" w:cs="Times New Roman"/>
          <w:sz w:val="30"/>
          <w:szCs w:val="30"/>
        </w:rPr>
        <w:t>334</w:t>
      </w:r>
      <w:r w:rsidR="007B6FA3" w:rsidRPr="007B6FA3">
        <w:rPr>
          <w:rFonts w:ascii="Times New Roman" w:eastAsia="方正仿宋_GBK" w:hAnsi="Times New Roman" w:cs="Times New Roman"/>
          <w:sz w:val="30"/>
          <w:szCs w:val="30"/>
        </w:rPr>
        <w:t>项，评审推荐</w:t>
      </w:r>
      <w:r w:rsidR="007B6FA3" w:rsidRPr="007B6FA3">
        <w:rPr>
          <w:rFonts w:ascii="Times New Roman" w:eastAsia="方正仿宋_GBK" w:hAnsi="Times New Roman" w:cs="Times New Roman"/>
          <w:sz w:val="30"/>
          <w:szCs w:val="30"/>
        </w:rPr>
        <w:t>145</w:t>
      </w:r>
      <w:r w:rsidR="007B6FA3" w:rsidRPr="007B6FA3">
        <w:rPr>
          <w:rFonts w:ascii="Times New Roman" w:eastAsia="方正仿宋_GBK" w:hAnsi="Times New Roman" w:cs="Times New Roman"/>
          <w:sz w:val="30"/>
          <w:szCs w:val="30"/>
        </w:rPr>
        <w:t>项，最终获批立项</w:t>
      </w:r>
      <w:r w:rsidR="007B6FA3" w:rsidRPr="007B6FA3">
        <w:rPr>
          <w:rFonts w:ascii="Times New Roman" w:eastAsia="方正仿宋_GBK" w:hAnsi="Times New Roman" w:cs="Times New Roman"/>
          <w:sz w:val="30"/>
          <w:szCs w:val="30"/>
        </w:rPr>
        <w:t>48</w:t>
      </w:r>
      <w:r w:rsidR="007B6FA3" w:rsidRPr="007B6FA3">
        <w:rPr>
          <w:rFonts w:ascii="Times New Roman" w:eastAsia="方正仿宋_GBK" w:hAnsi="Times New Roman" w:cs="Times New Roman"/>
          <w:sz w:val="30"/>
          <w:szCs w:val="30"/>
        </w:rPr>
        <w:t>项，立项成功率显著提高，多项课题立项数量位居全省</w:t>
      </w:r>
      <w:r w:rsidR="007B6FA3" w:rsidRPr="007B6FA3">
        <w:rPr>
          <w:rFonts w:ascii="Times New Roman" w:eastAsia="方正仿宋_GBK" w:hAnsi="Times New Roman" w:cs="Times New Roman" w:hint="eastAsia"/>
          <w:sz w:val="30"/>
          <w:szCs w:val="30"/>
        </w:rPr>
        <w:t>高职院校</w:t>
      </w:r>
      <w:r w:rsidR="007B6FA3" w:rsidRPr="007B6FA3">
        <w:rPr>
          <w:rFonts w:ascii="Times New Roman" w:eastAsia="方正仿宋_GBK" w:hAnsi="Times New Roman" w:cs="Times New Roman"/>
          <w:sz w:val="30"/>
          <w:szCs w:val="30"/>
        </w:rPr>
        <w:t>前列。组织参与高等教育科学研究成果奖及省级主题论文评选，获评二等奖</w:t>
      </w:r>
      <w:r w:rsidR="007B6FA3" w:rsidRPr="007B6FA3">
        <w:rPr>
          <w:rFonts w:ascii="Times New Roman" w:eastAsia="方正仿宋_GBK" w:hAnsi="Times New Roman" w:cs="Times New Roman"/>
          <w:sz w:val="30"/>
          <w:szCs w:val="30"/>
        </w:rPr>
        <w:t>2</w:t>
      </w:r>
      <w:r w:rsidR="007B6FA3" w:rsidRPr="007B6FA3">
        <w:rPr>
          <w:rFonts w:ascii="Times New Roman" w:eastAsia="方正仿宋_GBK" w:hAnsi="Times New Roman" w:cs="Times New Roman"/>
          <w:sz w:val="30"/>
          <w:szCs w:val="30"/>
        </w:rPr>
        <w:t>项、主题论文奖项</w:t>
      </w:r>
      <w:r w:rsidR="007B6FA3" w:rsidRPr="007B6FA3">
        <w:rPr>
          <w:rFonts w:ascii="Times New Roman" w:eastAsia="方正仿宋_GBK" w:hAnsi="Times New Roman" w:cs="Times New Roman"/>
          <w:sz w:val="30"/>
          <w:szCs w:val="30"/>
        </w:rPr>
        <w:t>3</w:t>
      </w:r>
      <w:r w:rsidR="007B6FA3" w:rsidRPr="007B6FA3">
        <w:rPr>
          <w:rFonts w:ascii="Times New Roman" w:eastAsia="方正仿宋_GBK" w:hAnsi="Times New Roman" w:cs="Times New Roman"/>
          <w:sz w:val="30"/>
          <w:szCs w:val="30"/>
        </w:rPr>
        <w:t>项，有效提升了学校教研成果的影响力与显示度。</w:t>
      </w:r>
      <w:r w:rsidR="007B6FA3" w:rsidRPr="00BF3249">
        <w:rPr>
          <w:rFonts w:ascii="Times New Roman" w:eastAsia="方正仿宋_GBK" w:hAnsi="Times New Roman" w:cs="Times New Roman" w:hint="eastAsia"/>
          <w:sz w:val="30"/>
          <w:szCs w:val="30"/>
        </w:rPr>
        <w:t>建设了研究院宣传平台，完成研究选题论证工作，组织开展了淮海现代职业教育研究院特聘研究院座谈会，聘请了市教育局、徐州职业教育发展联</w:t>
      </w:r>
      <w:r w:rsidR="007B6FA3" w:rsidRPr="00BF3249">
        <w:rPr>
          <w:rFonts w:ascii="Times New Roman" w:eastAsia="方正仿宋_GBK" w:hAnsi="Times New Roman" w:cs="Times New Roman" w:hint="eastAsia"/>
          <w:sz w:val="30"/>
          <w:szCs w:val="30"/>
        </w:rPr>
        <w:lastRenderedPageBreak/>
        <w:t>盟及徐州市高校职教领域专家开展相关研究工作。</w:t>
      </w:r>
    </w:p>
    <w:p w14:paraId="266D4F6B" w14:textId="59F54866" w:rsidR="006E683C" w:rsidRPr="00BF3249" w:rsidRDefault="006E683C" w:rsidP="00D863D9">
      <w:pPr>
        <w:spacing w:line="560" w:lineRule="exact"/>
        <w:ind w:firstLineChars="200" w:firstLine="600"/>
        <w:rPr>
          <w:rFonts w:ascii="黑体" w:eastAsia="黑体" w:hAnsi="黑体" w:cs="Times New Roman"/>
          <w:sz w:val="30"/>
          <w:szCs w:val="30"/>
        </w:rPr>
      </w:pPr>
      <w:r w:rsidRPr="00BF3249">
        <w:rPr>
          <w:rFonts w:ascii="黑体" w:eastAsia="黑体" w:hAnsi="黑体" w:cs="Times New Roman" w:hint="eastAsia"/>
          <w:sz w:val="30"/>
          <w:szCs w:val="30"/>
        </w:rPr>
        <w:t>三、注重求真务实，</w:t>
      </w:r>
      <w:r w:rsidR="00293342" w:rsidRPr="00BF3249">
        <w:rPr>
          <w:rFonts w:ascii="黑体" w:eastAsia="黑体" w:hAnsi="黑体" w:cs="Times New Roman" w:hint="eastAsia"/>
          <w:sz w:val="30"/>
          <w:szCs w:val="30"/>
        </w:rPr>
        <w:t>爱岗敬业勤奋工作</w:t>
      </w:r>
    </w:p>
    <w:p w14:paraId="0A6DB202" w14:textId="1809E2D5" w:rsidR="0052393E" w:rsidRPr="00BF3249" w:rsidRDefault="007B6FA3" w:rsidP="00D863D9">
      <w:pPr>
        <w:spacing w:line="560" w:lineRule="exact"/>
        <w:ind w:firstLineChars="200" w:firstLine="600"/>
        <w:rPr>
          <w:rFonts w:ascii="黑体" w:eastAsia="黑体" w:hAnsi="黑体" w:cs="Times New Roman"/>
          <w:sz w:val="30"/>
          <w:szCs w:val="30"/>
        </w:rPr>
      </w:pPr>
      <w:r w:rsidRPr="00BF3249">
        <w:rPr>
          <w:rFonts w:ascii="Times New Roman" w:eastAsia="方正仿宋_GBK" w:hAnsi="Times New Roman" w:cs="Times New Roman"/>
          <w:sz w:val="30"/>
          <w:szCs w:val="30"/>
        </w:rPr>
        <w:t>始终将理论学习摆在首要位置，将其作为提升自身综合素质的有效抓手，切实抓牢、抓出实效。自觉服从组织安排，严格遵守工作纪律，顾全大局、秉公办事，恪守规章制度。</w:t>
      </w:r>
      <w:r w:rsidR="003E5E89" w:rsidRPr="00BF3249">
        <w:rPr>
          <w:rFonts w:ascii="Times New Roman" w:eastAsia="方正仿宋_GBK" w:hAnsi="Times New Roman" w:cs="Times New Roman"/>
          <w:sz w:val="30"/>
          <w:szCs w:val="30"/>
        </w:rPr>
        <w:t>在</w:t>
      </w:r>
      <w:r w:rsidR="00DA6719" w:rsidRPr="00BF3249">
        <w:rPr>
          <w:rFonts w:ascii="Times New Roman" w:eastAsia="方正仿宋_GBK" w:hAnsi="Times New Roman" w:cs="Times New Roman" w:hint="eastAsia"/>
          <w:sz w:val="30"/>
          <w:szCs w:val="30"/>
        </w:rPr>
        <w:t>分管的部门内</w:t>
      </w:r>
      <w:r w:rsidR="003E5E89" w:rsidRPr="00BF3249">
        <w:rPr>
          <w:rFonts w:ascii="Times New Roman" w:eastAsia="方正仿宋_GBK" w:hAnsi="Times New Roman" w:cs="Times New Roman"/>
          <w:sz w:val="30"/>
          <w:szCs w:val="30"/>
        </w:rPr>
        <w:t>，大家全力以赴，</w:t>
      </w:r>
      <w:r w:rsidR="00DA6719" w:rsidRPr="00BF3249">
        <w:rPr>
          <w:rFonts w:ascii="Times New Roman" w:eastAsia="方正仿宋_GBK" w:hAnsi="Times New Roman" w:cs="Times New Roman" w:hint="eastAsia"/>
          <w:sz w:val="30"/>
          <w:szCs w:val="30"/>
        </w:rPr>
        <w:t>勤奋工作</w:t>
      </w:r>
      <w:r w:rsidR="003E5E89" w:rsidRPr="00BF3249">
        <w:rPr>
          <w:rFonts w:ascii="Times New Roman" w:eastAsia="方正仿宋_GBK" w:hAnsi="Times New Roman" w:cs="Times New Roman"/>
          <w:sz w:val="30"/>
          <w:szCs w:val="30"/>
        </w:rPr>
        <w:t>，</w:t>
      </w:r>
      <w:r w:rsidR="00DA6719" w:rsidRPr="00BF3249">
        <w:rPr>
          <w:rFonts w:ascii="Times New Roman" w:eastAsia="方正仿宋_GBK" w:hAnsi="Times New Roman" w:cs="Times New Roman" w:hint="eastAsia"/>
          <w:sz w:val="30"/>
          <w:szCs w:val="30"/>
        </w:rPr>
        <w:t>没有一名同志因为</w:t>
      </w:r>
      <w:r w:rsidR="00E238AC" w:rsidRPr="00BF3249">
        <w:rPr>
          <w:rFonts w:ascii="Times New Roman" w:eastAsia="方正仿宋_GBK" w:hAnsi="Times New Roman" w:cs="Times New Roman" w:hint="eastAsia"/>
          <w:sz w:val="30"/>
          <w:szCs w:val="30"/>
        </w:rPr>
        <w:t>经常周末</w:t>
      </w:r>
      <w:r w:rsidR="00DA6719" w:rsidRPr="00BF3249">
        <w:rPr>
          <w:rFonts w:ascii="Times New Roman" w:eastAsia="方正仿宋_GBK" w:hAnsi="Times New Roman" w:cs="Times New Roman" w:hint="eastAsia"/>
          <w:sz w:val="30"/>
          <w:szCs w:val="30"/>
        </w:rPr>
        <w:t>加班</w:t>
      </w:r>
      <w:r w:rsidR="00E238AC" w:rsidRPr="00BF3249">
        <w:rPr>
          <w:rFonts w:ascii="Times New Roman" w:eastAsia="方正仿宋_GBK" w:hAnsi="Times New Roman" w:cs="Times New Roman" w:hint="eastAsia"/>
          <w:sz w:val="30"/>
          <w:szCs w:val="30"/>
        </w:rPr>
        <w:t>、夜晚加班、寒暑假加班</w:t>
      </w:r>
      <w:r w:rsidR="00DA6719" w:rsidRPr="00BF3249">
        <w:rPr>
          <w:rFonts w:ascii="Times New Roman" w:eastAsia="方正仿宋_GBK" w:hAnsi="Times New Roman" w:cs="Times New Roman" w:hint="eastAsia"/>
          <w:sz w:val="30"/>
          <w:szCs w:val="30"/>
        </w:rPr>
        <w:t>而抱怨，也没有一名同志</w:t>
      </w:r>
      <w:r w:rsidR="00E238AC" w:rsidRPr="00BF3249">
        <w:rPr>
          <w:rFonts w:ascii="Times New Roman" w:eastAsia="方正仿宋_GBK" w:hAnsi="Times New Roman" w:cs="Times New Roman" w:hint="eastAsia"/>
          <w:sz w:val="30"/>
          <w:szCs w:val="30"/>
        </w:rPr>
        <w:t>因为</w:t>
      </w:r>
      <w:r w:rsidR="00DA6719" w:rsidRPr="00BF3249">
        <w:rPr>
          <w:rFonts w:ascii="Times New Roman" w:eastAsia="方正仿宋_GBK" w:hAnsi="Times New Roman" w:cs="Times New Roman" w:hint="eastAsia"/>
          <w:sz w:val="30"/>
          <w:szCs w:val="30"/>
        </w:rPr>
        <w:t>工作担子重</w:t>
      </w:r>
      <w:r w:rsidR="00E238AC" w:rsidRPr="00BF3249">
        <w:rPr>
          <w:rFonts w:ascii="Times New Roman" w:eastAsia="方正仿宋_GBK" w:hAnsi="Times New Roman" w:cs="Times New Roman" w:hint="eastAsia"/>
          <w:sz w:val="30"/>
          <w:szCs w:val="30"/>
        </w:rPr>
        <w:t>、人手少、任务叠加</w:t>
      </w:r>
      <w:r w:rsidR="00DA6719" w:rsidRPr="00BF3249">
        <w:rPr>
          <w:rFonts w:ascii="Times New Roman" w:eastAsia="方正仿宋_GBK" w:hAnsi="Times New Roman" w:cs="Times New Roman" w:hint="eastAsia"/>
          <w:sz w:val="30"/>
          <w:szCs w:val="30"/>
        </w:rPr>
        <w:t>而叫苦，总是想着</w:t>
      </w:r>
      <w:r w:rsidR="003E5E89" w:rsidRPr="00BF3249">
        <w:rPr>
          <w:rFonts w:ascii="Times New Roman" w:eastAsia="方正仿宋_GBK" w:hAnsi="Times New Roman" w:cs="Times New Roman"/>
          <w:sz w:val="30"/>
          <w:szCs w:val="30"/>
        </w:rPr>
        <w:t>努力提高工作效率和工作质量，</w:t>
      </w:r>
      <w:r w:rsidR="00E238AC" w:rsidRPr="00BF3249">
        <w:rPr>
          <w:rFonts w:ascii="Times New Roman" w:eastAsia="方正仿宋_GBK" w:hAnsi="Times New Roman" w:cs="Times New Roman" w:hint="eastAsia"/>
          <w:sz w:val="30"/>
          <w:szCs w:val="30"/>
        </w:rPr>
        <w:t>克服一切困难把任务当成事业去做，尽最大力量</w:t>
      </w:r>
      <w:r w:rsidR="003E5E89" w:rsidRPr="00BF3249">
        <w:rPr>
          <w:rFonts w:ascii="Times New Roman" w:eastAsia="方正仿宋_GBK" w:hAnsi="Times New Roman" w:cs="Times New Roman"/>
          <w:sz w:val="30"/>
          <w:szCs w:val="30"/>
        </w:rPr>
        <w:t>服务</w:t>
      </w:r>
      <w:r w:rsidR="00DA6719" w:rsidRPr="00BF3249">
        <w:rPr>
          <w:rFonts w:ascii="Times New Roman" w:eastAsia="方正仿宋_GBK" w:hAnsi="Times New Roman" w:cs="Times New Roman" w:hint="eastAsia"/>
          <w:sz w:val="30"/>
          <w:szCs w:val="30"/>
        </w:rPr>
        <w:t>学校</w:t>
      </w:r>
      <w:r w:rsidR="00352534" w:rsidRPr="00BF3249">
        <w:rPr>
          <w:rFonts w:ascii="Times New Roman" w:eastAsia="方正仿宋_GBK" w:hAnsi="Times New Roman" w:cs="Times New Roman" w:hint="eastAsia"/>
          <w:sz w:val="30"/>
          <w:szCs w:val="30"/>
        </w:rPr>
        <w:t>事业高质量发展</w:t>
      </w:r>
      <w:r w:rsidR="003E5E89" w:rsidRPr="00BF3249">
        <w:rPr>
          <w:rFonts w:ascii="Times New Roman" w:eastAsia="方正仿宋_GBK" w:hAnsi="Times New Roman" w:cs="Times New Roman"/>
          <w:sz w:val="30"/>
          <w:szCs w:val="30"/>
        </w:rPr>
        <w:t>。</w:t>
      </w:r>
    </w:p>
    <w:p w14:paraId="4E437CE9" w14:textId="77777777" w:rsidR="007B6FA3" w:rsidRPr="00BF3249" w:rsidRDefault="00293342" w:rsidP="00D863D9">
      <w:pPr>
        <w:spacing w:line="560" w:lineRule="exact"/>
        <w:ind w:firstLineChars="200" w:firstLine="600"/>
        <w:rPr>
          <w:rFonts w:ascii="黑体" w:eastAsia="黑体" w:hAnsi="黑体" w:cs="Times New Roman"/>
          <w:sz w:val="30"/>
          <w:szCs w:val="30"/>
        </w:rPr>
      </w:pPr>
      <w:r w:rsidRPr="00BF3249">
        <w:rPr>
          <w:rFonts w:ascii="黑体" w:eastAsia="黑体" w:hAnsi="黑体" w:cs="Times New Roman" w:hint="eastAsia"/>
          <w:sz w:val="30"/>
          <w:szCs w:val="30"/>
        </w:rPr>
        <w:t>四、</w:t>
      </w:r>
      <w:r w:rsidR="007B6FA3" w:rsidRPr="00BF3249">
        <w:rPr>
          <w:rFonts w:ascii="黑体" w:eastAsia="黑体" w:hAnsi="黑体" w:cs="Times New Roman" w:hint="eastAsia"/>
          <w:sz w:val="30"/>
          <w:szCs w:val="30"/>
        </w:rPr>
        <w:t>不断改进作风，强化廉洁自律意识</w:t>
      </w:r>
    </w:p>
    <w:p w14:paraId="6F55B07A" w14:textId="0E1BD3B5" w:rsidR="00206026" w:rsidRPr="00BF3249" w:rsidRDefault="007B6FA3" w:rsidP="00D863D9">
      <w:pPr>
        <w:spacing w:line="560" w:lineRule="exact"/>
        <w:ind w:firstLineChars="200" w:firstLine="600"/>
        <w:rPr>
          <w:rFonts w:ascii="黑体" w:eastAsia="黑体" w:hAnsi="黑体" w:cs="Times New Roman"/>
          <w:sz w:val="30"/>
          <w:szCs w:val="30"/>
        </w:rPr>
      </w:pPr>
      <w:r w:rsidRPr="00BF3249">
        <w:rPr>
          <w:rFonts w:ascii="Times New Roman" w:eastAsia="方正仿宋_GBK" w:hAnsi="Times New Roman" w:cs="Times New Roman" w:hint="eastAsia"/>
          <w:sz w:val="30"/>
          <w:szCs w:val="30"/>
        </w:rPr>
        <w:t>认真学习《中国共产党党员领导干部廉洁从政若干准则》，严格遵守中央八项规定精神，</w:t>
      </w:r>
      <w:r w:rsidRPr="00BF3249">
        <w:rPr>
          <w:rFonts w:ascii="Times New Roman" w:eastAsia="方正仿宋_GBK" w:hAnsi="Times New Roman" w:cs="Times New Roman"/>
          <w:sz w:val="30"/>
          <w:szCs w:val="30"/>
        </w:rPr>
        <w:t>严守党的政治纪律和政治规矩</w:t>
      </w:r>
      <w:r w:rsidRPr="00BF3249">
        <w:rPr>
          <w:rFonts w:ascii="Times New Roman" w:eastAsia="方正仿宋_GBK" w:hAnsi="Times New Roman" w:cs="Times New Roman" w:hint="eastAsia"/>
          <w:sz w:val="30"/>
          <w:szCs w:val="30"/>
        </w:rPr>
        <w:t>，牢</w:t>
      </w:r>
      <w:proofErr w:type="gramStart"/>
      <w:r w:rsidRPr="00BF3249">
        <w:rPr>
          <w:rFonts w:ascii="Times New Roman" w:eastAsia="方正仿宋_GBK" w:hAnsi="Times New Roman" w:cs="Times New Roman" w:hint="eastAsia"/>
          <w:sz w:val="30"/>
          <w:szCs w:val="30"/>
        </w:rPr>
        <w:t>守纪律红线</w:t>
      </w:r>
      <w:proofErr w:type="gramEnd"/>
      <w:r w:rsidRPr="00BF3249">
        <w:rPr>
          <w:rFonts w:ascii="Times New Roman" w:eastAsia="方正仿宋_GBK" w:hAnsi="Times New Roman" w:cs="Times New Roman" w:hint="eastAsia"/>
          <w:sz w:val="30"/>
          <w:szCs w:val="30"/>
        </w:rPr>
        <w:t>底线，严格遵守学校各项规定，在项目评审、校内考核、职称评审审查环节能够做到严于律己、公平公正。在个人师德建设方面，做到为人师表，能够在无人监督的情况下约束、规范自己的行为，能自觉接受上级领导、单位同事和广大学生的监督，带头维护党规党纪的严肃性，争做勤政廉政表率。</w:t>
      </w:r>
    </w:p>
    <w:p w14:paraId="6CC060FC" w14:textId="5095C7F1" w:rsidR="00256B3F" w:rsidRPr="00BF3249" w:rsidRDefault="009B538F" w:rsidP="00D863D9">
      <w:pPr>
        <w:spacing w:line="560" w:lineRule="exact"/>
        <w:ind w:firstLineChars="200" w:firstLine="600"/>
        <w:rPr>
          <w:rFonts w:ascii="黑体" w:eastAsia="黑体" w:hAnsi="黑体" w:cs="Times New Roman"/>
          <w:sz w:val="30"/>
          <w:szCs w:val="30"/>
        </w:rPr>
      </w:pPr>
      <w:r w:rsidRPr="00BF3249">
        <w:rPr>
          <w:rFonts w:ascii="黑体" w:eastAsia="黑体" w:hAnsi="黑体" w:cs="Times New Roman" w:hint="eastAsia"/>
          <w:sz w:val="30"/>
          <w:szCs w:val="30"/>
        </w:rPr>
        <w:t>五</w:t>
      </w:r>
      <w:r w:rsidR="00256B3F" w:rsidRPr="00BF3249">
        <w:rPr>
          <w:rFonts w:ascii="黑体" w:eastAsia="黑体" w:hAnsi="黑体" w:cs="Times New Roman" w:hint="eastAsia"/>
          <w:sz w:val="30"/>
          <w:szCs w:val="30"/>
        </w:rPr>
        <w:t>、存在的问题和不足</w:t>
      </w:r>
    </w:p>
    <w:p w14:paraId="0B41DEEC" w14:textId="48A6FD09" w:rsidR="00256B3F" w:rsidRPr="00BF3249" w:rsidRDefault="003E3956" w:rsidP="00D863D9">
      <w:pPr>
        <w:spacing w:line="560" w:lineRule="exact"/>
        <w:ind w:firstLineChars="200" w:firstLine="600"/>
        <w:rPr>
          <w:rFonts w:ascii="Times New Roman" w:eastAsia="方正仿宋_GBK" w:hAnsi="Times New Roman" w:cs="Times New Roman"/>
          <w:sz w:val="30"/>
          <w:szCs w:val="30"/>
        </w:rPr>
      </w:pPr>
      <w:r w:rsidRPr="00BF3249">
        <w:rPr>
          <w:rFonts w:ascii="Times New Roman" w:eastAsia="方正仿宋_GBK" w:hAnsi="Times New Roman" w:cs="Times New Roman" w:hint="eastAsia"/>
          <w:sz w:val="30"/>
          <w:szCs w:val="30"/>
        </w:rPr>
        <w:t>工作中存在重行</w:t>
      </w:r>
      <w:proofErr w:type="gramStart"/>
      <w:r w:rsidRPr="00BF3249">
        <w:rPr>
          <w:rFonts w:ascii="Times New Roman" w:eastAsia="方正仿宋_GBK" w:hAnsi="Times New Roman" w:cs="Times New Roman" w:hint="eastAsia"/>
          <w:sz w:val="30"/>
          <w:szCs w:val="30"/>
        </w:rPr>
        <w:t>政工作轻教育</w:t>
      </w:r>
      <w:proofErr w:type="gramEnd"/>
      <w:r w:rsidRPr="00BF3249">
        <w:rPr>
          <w:rFonts w:ascii="Times New Roman" w:eastAsia="方正仿宋_GBK" w:hAnsi="Times New Roman" w:cs="Times New Roman" w:hint="eastAsia"/>
          <w:sz w:val="30"/>
          <w:szCs w:val="30"/>
        </w:rPr>
        <w:t>研究的现象。在职业本科创建、双高建设和高质量发展等行政工作室投入精力远大于对高等教育研究的精力，导致研究成果较少、学术话语权不足，与建筑类标杆院校的地位不匹配。</w:t>
      </w:r>
      <w:r w:rsidR="00EE251B">
        <w:rPr>
          <w:rFonts w:ascii="Times New Roman" w:eastAsia="方正仿宋_GBK" w:hAnsi="Times New Roman" w:cs="Times New Roman" w:hint="eastAsia"/>
          <w:sz w:val="30"/>
          <w:szCs w:val="30"/>
        </w:rPr>
        <w:t>同时在队伍建设和年轻干部培养方面也存在不足和提升空间。</w:t>
      </w:r>
    </w:p>
    <w:p w14:paraId="0B8E6E18" w14:textId="348E6041" w:rsidR="000F0CC4" w:rsidRPr="00E01540" w:rsidRDefault="00EE251B" w:rsidP="00D863D9">
      <w:pPr>
        <w:spacing w:line="560" w:lineRule="exact"/>
        <w:ind w:firstLineChars="200" w:firstLine="600"/>
        <w:rPr>
          <w:rFonts w:ascii="Times New Roman" w:eastAsia="方正仿宋_GBK" w:hAnsi="Times New Roman" w:cs="Times New Roman"/>
          <w:sz w:val="32"/>
          <w:szCs w:val="32"/>
        </w:rPr>
      </w:pPr>
      <w:r>
        <w:rPr>
          <w:rFonts w:ascii="Times New Roman" w:eastAsia="方正仿宋_GBK" w:hAnsi="Times New Roman" w:cs="Times New Roman" w:hint="eastAsia"/>
          <w:sz w:val="30"/>
          <w:szCs w:val="30"/>
        </w:rPr>
        <w:lastRenderedPageBreak/>
        <w:t>展望</w:t>
      </w:r>
      <w:r>
        <w:rPr>
          <w:rFonts w:ascii="Times New Roman" w:eastAsia="方正仿宋_GBK" w:hAnsi="Times New Roman" w:cs="Times New Roman" w:hint="eastAsia"/>
          <w:sz w:val="30"/>
          <w:szCs w:val="30"/>
        </w:rPr>
        <w:t>2</w:t>
      </w:r>
      <w:r>
        <w:rPr>
          <w:rFonts w:ascii="Times New Roman" w:eastAsia="方正仿宋_GBK" w:hAnsi="Times New Roman" w:cs="Times New Roman"/>
          <w:sz w:val="30"/>
          <w:szCs w:val="30"/>
        </w:rPr>
        <w:t>026</w:t>
      </w:r>
      <w:r w:rsidR="000F0CC4" w:rsidRPr="00BF3249">
        <w:rPr>
          <w:rFonts w:ascii="Times New Roman" w:eastAsia="方正仿宋_GBK" w:hAnsi="Times New Roman" w:cs="Times New Roman"/>
          <w:sz w:val="30"/>
          <w:szCs w:val="30"/>
        </w:rPr>
        <w:t>年，</w:t>
      </w:r>
      <w:r w:rsidR="000F0CC4" w:rsidRPr="00BF3249">
        <w:rPr>
          <w:rFonts w:ascii="Times New Roman" w:eastAsia="方正仿宋_GBK" w:hAnsi="Times New Roman" w:cs="Times New Roman" w:hint="eastAsia"/>
          <w:sz w:val="30"/>
          <w:szCs w:val="30"/>
        </w:rPr>
        <w:t>将</w:t>
      </w:r>
      <w:r w:rsidR="000F0CC4" w:rsidRPr="00BF3249">
        <w:rPr>
          <w:rFonts w:ascii="Times New Roman" w:eastAsia="方正仿宋_GBK" w:hAnsi="Times New Roman" w:cs="Times New Roman"/>
          <w:sz w:val="30"/>
          <w:szCs w:val="30"/>
        </w:rPr>
        <w:t>在校党委、校行政的正确领导下，</w:t>
      </w:r>
      <w:r w:rsidR="008F5E08" w:rsidRPr="00BF3249">
        <w:rPr>
          <w:rFonts w:ascii="Times New Roman" w:eastAsia="方正仿宋_GBK" w:hAnsi="Times New Roman" w:cs="Times New Roman" w:hint="eastAsia"/>
          <w:sz w:val="30"/>
          <w:szCs w:val="30"/>
        </w:rPr>
        <w:t>以</w:t>
      </w:r>
      <w:r w:rsidR="00644F5C" w:rsidRPr="00BF3249">
        <w:rPr>
          <w:rFonts w:ascii="Times New Roman" w:eastAsia="方正仿宋_GBK" w:hAnsi="Times New Roman" w:cs="Times New Roman" w:hint="eastAsia"/>
          <w:sz w:val="30"/>
          <w:szCs w:val="30"/>
        </w:rPr>
        <w:t>“</w:t>
      </w:r>
      <w:proofErr w:type="gramStart"/>
      <w:r w:rsidR="00644F5C" w:rsidRPr="00BF3249">
        <w:rPr>
          <w:rFonts w:ascii="Times New Roman" w:eastAsia="方正仿宋_GBK" w:hAnsi="Times New Roman" w:cs="Times New Roman" w:hint="eastAsia"/>
          <w:sz w:val="30"/>
          <w:szCs w:val="30"/>
        </w:rPr>
        <w:t>一</w:t>
      </w:r>
      <w:proofErr w:type="gramEnd"/>
      <w:r w:rsidR="00644F5C" w:rsidRPr="00BF3249">
        <w:rPr>
          <w:rFonts w:ascii="Times New Roman" w:eastAsia="方正仿宋_GBK" w:hAnsi="Times New Roman" w:cs="Times New Roman" w:hint="eastAsia"/>
          <w:sz w:val="30"/>
          <w:szCs w:val="30"/>
        </w:rPr>
        <w:t>提升三转向五重构”转型发展战略为指导，</w:t>
      </w:r>
      <w:r w:rsidR="00256B3F" w:rsidRPr="00BF3249">
        <w:rPr>
          <w:rFonts w:ascii="Times New Roman" w:eastAsia="方正仿宋_GBK" w:hAnsi="Times New Roman" w:cs="Times New Roman" w:hint="eastAsia"/>
          <w:sz w:val="30"/>
          <w:szCs w:val="30"/>
        </w:rPr>
        <w:t>按照“重大任务全力以赴协调带动，竞争性任务关注绩效不断超越，常规任务力争创新思路提质创优”的理念，以“争当表率、争做示范、走在前列”的首位担当，切实肩负起为党育人、为国育才的初心和使命，全力推动职业本科</w:t>
      </w:r>
      <w:r w:rsidR="007B6FA3" w:rsidRPr="00BF3249">
        <w:rPr>
          <w:rFonts w:ascii="Times New Roman" w:eastAsia="方正仿宋_GBK" w:hAnsi="Times New Roman" w:cs="Times New Roman" w:hint="eastAsia"/>
          <w:sz w:val="30"/>
          <w:szCs w:val="30"/>
        </w:rPr>
        <w:t>建设工作、</w:t>
      </w:r>
      <w:r w:rsidR="00256B3F" w:rsidRPr="00BF3249">
        <w:rPr>
          <w:rFonts w:ascii="Times New Roman" w:eastAsia="方正仿宋_GBK" w:hAnsi="Times New Roman" w:cs="Times New Roman" w:hint="eastAsia"/>
          <w:sz w:val="30"/>
          <w:szCs w:val="30"/>
        </w:rPr>
        <w:t>新一轮“双高”建设</w:t>
      </w:r>
      <w:r w:rsidR="00644F5C" w:rsidRPr="00BF3249">
        <w:rPr>
          <w:rFonts w:ascii="Times New Roman" w:eastAsia="方正仿宋_GBK" w:hAnsi="Times New Roman" w:cs="Times New Roman" w:hint="eastAsia"/>
          <w:sz w:val="30"/>
          <w:szCs w:val="30"/>
        </w:rPr>
        <w:t>工作</w:t>
      </w:r>
      <w:r w:rsidR="007B6FA3" w:rsidRPr="00BF3249">
        <w:rPr>
          <w:rFonts w:ascii="Times New Roman" w:eastAsia="方正仿宋_GBK" w:hAnsi="Times New Roman" w:cs="Times New Roman" w:hint="eastAsia"/>
          <w:sz w:val="30"/>
          <w:szCs w:val="30"/>
        </w:rPr>
        <w:t>和</w:t>
      </w:r>
      <w:r w:rsidR="00644F5C" w:rsidRPr="00BF3249">
        <w:rPr>
          <w:rFonts w:ascii="Times New Roman" w:eastAsia="方正仿宋_GBK" w:hAnsi="Times New Roman" w:cs="Times New Roman" w:hint="eastAsia"/>
          <w:sz w:val="30"/>
          <w:szCs w:val="30"/>
        </w:rPr>
        <w:t>“十五五”规划</w:t>
      </w:r>
      <w:r w:rsidR="007B6FA3" w:rsidRPr="00BF3249">
        <w:rPr>
          <w:rFonts w:ascii="Times New Roman" w:eastAsia="方正仿宋_GBK" w:hAnsi="Times New Roman" w:cs="Times New Roman" w:hint="eastAsia"/>
          <w:sz w:val="30"/>
          <w:szCs w:val="30"/>
        </w:rPr>
        <w:t>实施</w:t>
      </w:r>
      <w:r w:rsidR="00644F5C" w:rsidRPr="00BF3249">
        <w:rPr>
          <w:rFonts w:ascii="Times New Roman" w:eastAsia="方正仿宋_GBK" w:hAnsi="Times New Roman" w:cs="Times New Roman" w:hint="eastAsia"/>
          <w:sz w:val="30"/>
          <w:szCs w:val="30"/>
        </w:rPr>
        <w:t>工作</w:t>
      </w:r>
      <w:r w:rsidR="006B457B" w:rsidRPr="00BF3249">
        <w:rPr>
          <w:rFonts w:ascii="Times New Roman" w:eastAsia="方正仿宋_GBK" w:hAnsi="Times New Roman" w:cs="Times New Roman" w:hint="eastAsia"/>
          <w:sz w:val="30"/>
          <w:szCs w:val="30"/>
        </w:rPr>
        <w:t>；</w:t>
      </w:r>
      <w:r w:rsidR="00256B3F" w:rsidRPr="00BF3249">
        <w:rPr>
          <w:rFonts w:ascii="Times New Roman" w:eastAsia="方正仿宋_GBK" w:hAnsi="Times New Roman" w:cs="Times New Roman" w:hint="eastAsia"/>
          <w:sz w:val="30"/>
          <w:szCs w:val="30"/>
        </w:rPr>
        <w:t>强化发展战略研究</w:t>
      </w:r>
      <w:r w:rsidR="006B457B" w:rsidRPr="00BF3249">
        <w:rPr>
          <w:rFonts w:ascii="Times New Roman" w:eastAsia="方正仿宋_GBK" w:hAnsi="Times New Roman" w:cs="Times New Roman" w:hint="eastAsia"/>
          <w:sz w:val="30"/>
          <w:szCs w:val="30"/>
        </w:rPr>
        <w:t>，实施好有组织的科研，努力冲击国家级教科研项目</w:t>
      </w:r>
      <w:r w:rsidR="00631F21" w:rsidRPr="00BF3249">
        <w:rPr>
          <w:rFonts w:ascii="Times New Roman" w:eastAsia="方正仿宋_GBK" w:hAnsi="Times New Roman" w:cs="Times New Roman" w:hint="eastAsia"/>
          <w:sz w:val="30"/>
          <w:szCs w:val="30"/>
        </w:rPr>
        <w:t>，实现高水平教研服务高水平院校建设</w:t>
      </w:r>
      <w:r w:rsidR="008D6FB7" w:rsidRPr="00BF3249">
        <w:rPr>
          <w:rFonts w:ascii="Times New Roman" w:eastAsia="方正仿宋_GBK" w:hAnsi="Times New Roman" w:cs="Times New Roman" w:hint="eastAsia"/>
          <w:sz w:val="30"/>
          <w:szCs w:val="30"/>
        </w:rPr>
        <w:t>的目标</w:t>
      </w:r>
      <w:r w:rsidR="005A2B6F" w:rsidRPr="00BF3249">
        <w:rPr>
          <w:rFonts w:ascii="Times New Roman" w:eastAsia="方正仿宋_GBK" w:hAnsi="Times New Roman" w:cs="Times New Roman" w:hint="eastAsia"/>
          <w:sz w:val="30"/>
          <w:szCs w:val="30"/>
        </w:rPr>
        <w:t>；</w:t>
      </w:r>
      <w:r w:rsidR="00256B3F" w:rsidRPr="00BF3249">
        <w:rPr>
          <w:rFonts w:ascii="Times New Roman" w:eastAsia="方正仿宋_GBK" w:hAnsi="Times New Roman" w:cs="Times New Roman" w:hint="eastAsia"/>
          <w:sz w:val="30"/>
          <w:szCs w:val="30"/>
        </w:rPr>
        <w:t>积极推动徐州职业教育发展联盟相关工作</w:t>
      </w:r>
      <w:r w:rsidR="00DB4368" w:rsidRPr="00BF3249">
        <w:rPr>
          <w:rFonts w:ascii="Times New Roman" w:eastAsia="方正仿宋_GBK" w:hAnsi="Times New Roman" w:cs="Times New Roman" w:hint="eastAsia"/>
          <w:sz w:val="30"/>
          <w:szCs w:val="30"/>
        </w:rPr>
        <w:t>，制定详细计划，以联盟</w:t>
      </w:r>
      <w:r w:rsidR="00536AD4" w:rsidRPr="00BF3249">
        <w:rPr>
          <w:rFonts w:ascii="Times New Roman" w:eastAsia="方正仿宋_GBK" w:hAnsi="Times New Roman" w:cs="Times New Roman" w:hint="eastAsia"/>
          <w:sz w:val="30"/>
          <w:szCs w:val="30"/>
        </w:rPr>
        <w:t>高效</w:t>
      </w:r>
      <w:r w:rsidR="00DB4368" w:rsidRPr="00BF3249">
        <w:rPr>
          <w:rFonts w:ascii="Times New Roman" w:eastAsia="方正仿宋_GBK" w:hAnsi="Times New Roman" w:cs="Times New Roman" w:hint="eastAsia"/>
          <w:sz w:val="30"/>
          <w:szCs w:val="30"/>
        </w:rPr>
        <w:t>运行</w:t>
      </w:r>
      <w:r w:rsidR="00256B3F" w:rsidRPr="00BF3249">
        <w:rPr>
          <w:rFonts w:ascii="Times New Roman" w:eastAsia="方正仿宋_GBK" w:hAnsi="Times New Roman" w:cs="Times New Roman" w:hint="eastAsia"/>
          <w:sz w:val="30"/>
          <w:szCs w:val="30"/>
        </w:rPr>
        <w:t>带动淮海现代研究院及研究生工作站相关工作，扩大学校影响力、助力特色鲜明国内一流大学建设。</w:t>
      </w:r>
    </w:p>
    <w:sectPr w:rsidR="000F0CC4" w:rsidRPr="00E01540" w:rsidSect="00AC3286">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A780" w14:textId="77777777" w:rsidR="00021430" w:rsidRDefault="00021430" w:rsidP="007C727A">
      <w:r>
        <w:separator/>
      </w:r>
    </w:p>
  </w:endnote>
  <w:endnote w:type="continuationSeparator" w:id="0">
    <w:p w14:paraId="4CB2EB88" w14:textId="77777777" w:rsidR="00021430" w:rsidRDefault="00021430" w:rsidP="007C7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4681297"/>
      <w:docPartObj>
        <w:docPartGallery w:val="Page Numbers (Bottom of Page)"/>
        <w:docPartUnique/>
      </w:docPartObj>
    </w:sdtPr>
    <w:sdtEndPr/>
    <w:sdtContent>
      <w:p w14:paraId="74E66537" w14:textId="55840F19" w:rsidR="00AC3286" w:rsidRDefault="00AC3286">
        <w:pPr>
          <w:pStyle w:val="a5"/>
          <w:jc w:val="center"/>
        </w:pPr>
        <w:r w:rsidRPr="00AC3286">
          <w:rPr>
            <w:sz w:val="24"/>
            <w:szCs w:val="24"/>
          </w:rPr>
          <w:fldChar w:fldCharType="begin"/>
        </w:r>
        <w:r w:rsidRPr="00AC3286">
          <w:rPr>
            <w:sz w:val="24"/>
            <w:szCs w:val="24"/>
          </w:rPr>
          <w:instrText>PAGE   \* MERGEFORMAT</w:instrText>
        </w:r>
        <w:r w:rsidRPr="00AC3286">
          <w:rPr>
            <w:sz w:val="24"/>
            <w:szCs w:val="24"/>
          </w:rPr>
          <w:fldChar w:fldCharType="separate"/>
        </w:r>
        <w:r w:rsidRPr="00AC3286">
          <w:rPr>
            <w:sz w:val="24"/>
            <w:szCs w:val="24"/>
            <w:lang w:val="zh-CN"/>
          </w:rPr>
          <w:t>2</w:t>
        </w:r>
        <w:r w:rsidRPr="00AC3286">
          <w:rPr>
            <w:sz w:val="24"/>
            <w:szCs w:val="24"/>
          </w:rPr>
          <w:fldChar w:fldCharType="end"/>
        </w:r>
      </w:p>
    </w:sdtContent>
  </w:sdt>
  <w:p w14:paraId="64497F9E" w14:textId="77777777" w:rsidR="00AC3286" w:rsidRDefault="00AC328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DFDFD" w14:textId="77777777" w:rsidR="00021430" w:rsidRDefault="00021430" w:rsidP="007C727A">
      <w:r>
        <w:separator/>
      </w:r>
    </w:p>
  </w:footnote>
  <w:footnote w:type="continuationSeparator" w:id="0">
    <w:p w14:paraId="07DA75E2" w14:textId="77777777" w:rsidR="00021430" w:rsidRDefault="00021430" w:rsidP="007C7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A77"/>
    <w:rsid w:val="00021430"/>
    <w:rsid w:val="00025E13"/>
    <w:rsid w:val="00056714"/>
    <w:rsid w:val="0005791A"/>
    <w:rsid w:val="000B53DF"/>
    <w:rsid w:val="000D64A6"/>
    <w:rsid w:val="000F0CC4"/>
    <w:rsid w:val="000F2463"/>
    <w:rsid w:val="000F4AC5"/>
    <w:rsid w:val="001755FA"/>
    <w:rsid w:val="0018061F"/>
    <w:rsid w:val="001967A7"/>
    <w:rsid w:val="001A0972"/>
    <w:rsid w:val="001C12FF"/>
    <w:rsid w:val="001D1AE1"/>
    <w:rsid w:val="001E42C7"/>
    <w:rsid w:val="00206026"/>
    <w:rsid w:val="00215572"/>
    <w:rsid w:val="00237DAA"/>
    <w:rsid w:val="00256B3F"/>
    <w:rsid w:val="00293342"/>
    <w:rsid w:val="002B5DA2"/>
    <w:rsid w:val="002B6E34"/>
    <w:rsid w:val="00326CB8"/>
    <w:rsid w:val="00352534"/>
    <w:rsid w:val="003D48C1"/>
    <w:rsid w:val="003E3956"/>
    <w:rsid w:val="003E5E89"/>
    <w:rsid w:val="0040224B"/>
    <w:rsid w:val="004513DE"/>
    <w:rsid w:val="004732AD"/>
    <w:rsid w:val="004739AF"/>
    <w:rsid w:val="00474A77"/>
    <w:rsid w:val="00493325"/>
    <w:rsid w:val="00497254"/>
    <w:rsid w:val="004E5103"/>
    <w:rsid w:val="0052393E"/>
    <w:rsid w:val="00524A64"/>
    <w:rsid w:val="00536500"/>
    <w:rsid w:val="00536AD4"/>
    <w:rsid w:val="00560497"/>
    <w:rsid w:val="005676E4"/>
    <w:rsid w:val="00585D9A"/>
    <w:rsid w:val="005A1A83"/>
    <w:rsid w:val="005A2B6F"/>
    <w:rsid w:val="00620357"/>
    <w:rsid w:val="00631F21"/>
    <w:rsid w:val="0063318A"/>
    <w:rsid w:val="00644F5C"/>
    <w:rsid w:val="006B457B"/>
    <w:rsid w:val="006E683C"/>
    <w:rsid w:val="007162D0"/>
    <w:rsid w:val="0078623D"/>
    <w:rsid w:val="007B6FA3"/>
    <w:rsid w:val="007C30F6"/>
    <w:rsid w:val="007C727A"/>
    <w:rsid w:val="007D22BC"/>
    <w:rsid w:val="007F5AA3"/>
    <w:rsid w:val="00821D95"/>
    <w:rsid w:val="0083583A"/>
    <w:rsid w:val="00867449"/>
    <w:rsid w:val="00891A82"/>
    <w:rsid w:val="008D6FB7"/>
    <w:rsid w:val="008F5E08"/>
    <w:rsid w:val="009B538F"/>
    <w:rsid w:val="009D75D9"/>
    <w:rsid w:val="00A13F0A"/>
    <w:rsid w:val="00A74B85"/>
    <w:rsid w:val="00AC3286"/>
    <w:rsid w:val="00AE2ADE"/>
    <w:rsid w:val="00B406C7"/>
    <w:rsid w:val="00B757F5"/>
    <w:rsid w:val="00B83E9B"/>
    <w:rsid w:val="00BC1398"/>
    <w:rsid w:val="00BF3249"/>
    <w:rsid w:val="00C04356"/>
    <w:rsid w:val="00C0533F"/>
    <w:rsid w:val="00C308C8"/>
    <w:rsid w:val="00C7469A"/>
    <w:rsid w:val="00CA6A69"/>
    <w:rsid w:val="00CB4002"/>
    <w:rsid w:val="00CB48A2"/>
    <w:rsid w:val="00D666BB"/>
    <w:rsid w:val="00D863D9"/>
    <w:rsid w:val="00DA6719"/>
    <w:rsid w:val="00DB4368"/>
    <w:rsid w:val="00E01540"/>
    <w:rsid w:val="00E238AC"/>
    <w:rsid w:val="00E520EB"/>
    <w:rsid w:val="00EB7EC9"/>
    <w:rsid w:val="00EC5E9E"/>
    <w:rsid w:val="00EE251B"/>
    <w:rsid w:val="00EF0B1D"/>
    <w:rsid w:val="00F409B9"/>
    <w:rsid w:val="00F4798C"/>
    <w:rsid w:val="00F52763"/>
    <w:rsid w:val="00F57E10"/>
    <w:rsid w:val="00F75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B2B60"/>
  <w15:chartTrackingRefBased/>
  <w15:docId w15:val="{8AB27E8F-B048-4373-BC6C-681D57727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27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C727A"/>
    <w:rPr>
      <w:sz w:val="18"/>
      <w:szCs w:val="18"/>
    </w:rPr>
  </w:style>
  <w:style w:type="paragraph" w:styleId="a5">
    <w:name w:val="footer"/>
    <w:basedOn w:val="a"/>
    <w:link w:val="a6"/>
    <w:uiPriority w:val="99"/>
    <w:unhideWhenUsed/>
    <w:rsid w:val="007C727A"/>
    <w:pPr>
      <w:tabs>
        <w:tab w:val="center" w:pos="4153"/>
        <w:tab w:val="right" w:pos="8306"/>
      </w:tabs>
      <w:snapToGrid w:val="0"/>
      <w:jc w:val="left"/>
    </w:pPr>
    <w:rPr>
      <w:sz w:val="18"/>
      <w:szCs w:val="18"/>
    </w:rPr>
  </w:style>
  <w:style w:type="character" w:customStyle="1" w:styleId="a6">
    <w:name w:val="页脚 字符"/>
    <w:basedOn w:val="a0"/>
    <w:link w:val="a5"/>
    <w:uiPriority w:val="99"/>
    <w:rsid w:val="007C72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5</Pages>
  <Words>422</Words>
  <Characters>2407</Characters>
  <Application>Microsoft Office Word</Application>
  <DocSecurity>0</DocSecurity>
  <Lines>20</Lines>
  <Paragraphs>5</Paragraphs>
  <ScaleCrop>false</ScaleCrop>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21</cp:revision>
  <cp:lastPrinted>2024-12-22T08:01:00Z</cp:lastPrinted>
  <dcterms:created xsi:type="dcterms:W3CDTF">2025-12-25T06:43:00Z</dcterms:created>
  <dcterms:modified xsi:type="dcterms:W3CDTF">2025-12-26T09:07:00Z</dcterms:modified>
</cp:coreProperties>
</file>